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CF" w:rsidRPr="005F121F" w:rsidRDefault="002467CF" w:rsidP="002467CF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5F121F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Text should be prepared in </w:t>
      </w:r>
      <w:r w:rsidRPr="005F121F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Microsoft Office Word</w:t>
      </w:r>
      <w:r w:rsidRPr="005F121F">
        <w:rPr>
          <w:rFonts w:ascii="Times New Roman" w:eastAsia="MinionPro-Regular" w:hAnsi="Times New Roman" w:cs="Times New Roman"/>
          <w:color w:val="000000"/>
          <w:sz w:val="24"/>
          <w:szCs w:val="24"/>
        </w:rPr>
        <w:t>, according to the following guidelines:</w:t>
      </w:r>
    </w:p>
    <w:p w:rsidR="002467CF" w:rsidRPr="00B95F3B" w:rsidRDefault="002467CF" w:rsidP="00B95F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inionPro-Regular" w:hAnsi="Times New Roman"/>
          <w:b/>
          <w:color w:val="000000"/>
          <w:sz w:val="24"/>
          <w:szCs w:val="24"/>
        </w:rPr>
      </w:pPr>
      <w:r w:rsidRPr="00B95F3B">
        <w:rPr>
          <w:rFonts w:ascii="Times New Roman" w:eastAsia="MinionPro-Regular" w:hAnsi="Times New Roman"/>
          <w:b/>
          <w:color w:val="000000"/>
          <w:sz w:val="24"/>
          <w:szCs w:val="24"/>
        </w:rPr>
        <w:t>font: Times New Roman, 12 points</w:t>
      </w:r>
    </w:p>
    <w:p w:rsidR="002467CF" w:rsidRPr="005F121F" w:rsidRDefault="002467CF" w:rsidP="00B95F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inionPro-Regular" w:hAnsi="Times New Roman"/>
          <w:color w:val="000000"/>
          <w:sz w:val="24"/>
          <w:szCs w:val="24"/>
          <w:lang w:val="en-GB"/>
        </w:rPr>
      </w:pPr>
      <w:r w:rsidRPr="005F121F">
        <w:rPr>
          <w:rFonts w:ascii="Times New Roman" w:eastAsia="MinionPro-Regular" w:hAnsi="Times New Roman"/>
          <w:color w:val="000000"/>
          <w:sz w:val="24"/>
          <w:szCs w:val="24"/>
          <w:lang w:val="en-GB"/>
        </w:rPr>
        <w:t>margins: 2.5 cm (default in Microsoft Office Word)</w:t>
      </w:r>
    </w:p>
    <w:p w:rsidR="002467CF" w:rsidRPr="005F121F" w:rsidRDefault="002467CF" w:rsidP="00B95F3B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do not use</w:t>
      </w:r>
      <w:r w:rsidRPr="005F121F">
        <w:rPr>
          <w:rFonts w:asciiTheme="minorHAnsi" w:hAnsiTheme="minorHAnsi" w:cstheme="minorHAnsi"/>
          <w:caps/>
        </w:rPr>
        <w:t xml:space="preserve"> </w:t>
      </w:r>
      <w:r w:rsidRPr="005F121F">
        <w:rPr>
          <w:caps/>
        </w:rPr>
        <w:t>upper case letters</w:t>
      </w:r>
      <w:r w:rsidRPr="005F121F">
        <w:t xml:space="preserve"> or </w:t>
      </w:r>
      <w:r w:rsidRPr="005F121F">
        <w:rPr>
          <w:smallCaps/>
        </w:rPr>
        <w:t>small capital letters</w:t>
      </w:r>
    </w:p>
    <w:p w:rsidR="002467CF" w:rsidRDefault="002467CF" w:rsidP="00B95F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MinionPro-Regular" w:hAnsi="Times New Roman"/>
          <w:color w:val="000000"/>
          <w:sz w:val="24"/>
          <w:szCs w:val="24"/>
          <w:lang w:val="en-GB"/>
        </w:rPr>
      </w:pPr>
      <w:r w:rsidRPr="005F121F">
        <w:rPr>
          <w:rFonts w:ascii="Times New Roman" w:eastAsia="MinionPro-Regular" w:hAnsi="Times New Roman"/>
          <w:color w:val="000000"/>
          <w:sz w:val="24"/>
          <w:szCs w:val="24"/>
          <w:lang w:val="en-GB"/>
        </w:rPr>
        <w:t>text justified: with the exception of some quotes</w:t>
      </w:r>
      <w:r>
        <w:rPr>
          <w:rFonts w:ascii="Times New Roman" w:eastAsia="MinionPro-Regular" w:hAnsi="Times New Roman"/>
          <w:color w:val="000000"/>
          <w:sz w:val="24"/>
          <w:szCs w:val="24"/>
          <w:lang w:val="en-GB"/>
        </w:rPr>
        <w:t>, titles, headings, elements of tables and computer graphics</w:t>
      </w:r>
    </w:p>
    <w:p w:rsidR="002467CF" w:rsidRPr="00A150B0" w:rsidRDefault="002467CF" w:rsidP="00B95F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inionPro-Regular" w:hAnsi="Times New Roman"/>
          <w:color w:val="000000"/>
          <w:sz w:val="24"/>
          <w:szCs w:val="24"/>
          <w:lang w:val="en-GB"/>
        </w:rPr>
      </w:pPr>
      <w:r w:rsidRPr="00A150B0">
        <w:rPr>
          <w:rFonts w:ascii="Times New Roman" w:eastAsia="MinionPro-Regular" w:hAnsi="Times New Roman"/>
          <w:color w:val="000000"/>
          <w:sz w:val="24"/>
          <w:szCs w:val="24"/>
          <w:lang w:val="en-GB"/>
        </w:rPr>
        <w:t>line spacing 1.5 (it also concerns the captions of tables and pictures</w:t>
      </w:r>
      <w:r>
        <w:rPr>
          <w:rFonts w:ascii="Times New Roman" w:eastAsia="MinionPro-Regular" w:hAnsi="Times New Roman"/>
          <w:color w:val="000000"/>
          <w:sz w:val="24"/>
          <w:szCs w:val="24"/>
          <w:lang w:val="en-GB"/>
        </w:rPr>
        <w:t xml:space="preserve"> and foot/endnotes</w:t>
      </w:r>
      <w:r w:rsidRPr="00A150B0">
        <w:rPr>
          <w:rFonts w:ascii="Times New Roman" w:eastAsia="MinionPro-Regular" w:hAnsi="Times New Roman"/>
          <w:color w:val="000000"/>
          <w:sz w:val="24"/>
          <w:szCs w:val="24"/>
          <w:lang w:val="en-GB"/>
        </w:rPr>
        <w:t>)</w:t>
      </w:r>
    </w:p>
    <w:p w:rsidR="002467CF" w:rsidRPr="00A150B0" w:rsidRDefault="002467CF" w:rsidP="00B95F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inionPro-Regular" w:hAnsi="Times New Roman"/>
          <w:color w:val="000000"/>
          <w:sz w:val="24"/>
          <w:szCs w:val="24"/>
          <w:lang w:val="en-GB"/>
        </w:rPr>
      </w:pPr>
      <w:r w:rsidRPr="00A150B0">
        <w:rPr>
          <w:rFonts w:ascii="Times New Roman" w:eastAsia="MinionPro-Regular" w:hAnsi="Times New Roman"/>
          <w:color w:val="000000"/>
          <w:sz w:val="24"/>
          <w:szCs w:val="24"/>
          <w:lang w:val="en-GB"/>
        </w:rPr>
        <w:t>indentation of first line</w:t>
      </w:r>
      <w:r>
        <w:rPr>
          <w:rFonts w:ascii="Times New Roman" w:eastAsia="MinionPro-Regular" w:hAnsi="Times New Roman"/>
          <w:color w:val="000000"/>
          <w:sz w:val="24"/>
          <w:szCs w:val="24"/>
          <w:lang w:val="en-GB"/>
        </w:rPr>
        <w:t>s</w:t>
      </w:r>
      <w:r w:rsidRPr="00A150B0">
        <w:rPr>
          <w:rFonts w:ascii="Times New Roman" w:eastAsia="MinionPro-Regular" w:hAnsi="Times New Roman"/>
          <w:color w:val="000000"/>
          <w:sz w:val="24"/>
          <w:szCs w:val="24"/>
          <w:lang w:val="en-GB"/>
        </w:rPr>
        <w:t xml:space="preserve"> in paragraphs (default)</w:t>
      </w:r>
    </w:p>
    <w:p w:rsidR="002467CF" w:rsidRPr="004B7D0A" w:rsidRDefault="002467CF" w:rsidP="00B95F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inionPro-Regular" w:hAnsi="Times New Roman"/>
          <w:color w:val="000000"/>
          <w:sz w:val="24"/>
          <w:szCs w:val="24"/>
        </w:rPr>
      </w:pPr>
      <w:r>
        <w:rPr>
          <w:rFonts w:ascii="Times New Roman" w:eastAsia="MinionPro-Regular" w:hAnsi="Times New Roman"/>
          <w:color w:val="000000"/>
          <w:sz w:val="24"/>
          <w:szCs w:val="24"/>
        </w:rPr>
        <w:t>pages numbered</w:t>
      </w:r>
      <w:r w:rsidRPr="004B7D0A">
        <w:rPr>
          <w:rFonts w:ascii="Times New Roman" w:eastAsia="MinionPro-Regular" w:hAnsi="Times New Roman"/>
          <w:color w:val="000000"/>
          <w:sz w:val="24"/>
          <w:szCs w:val="24"/>
        </w:rPr>
        <w:t xml:space="preserve"> </w:t>
      </w:r>
    </w:p>
    <w:p w:rsidR="002467CF" w:rsidRPr="004B7D0A" w:rsidRDefault="002467CF" w:rsidP="00B95F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inionPro-Regular" w:hAnsi="Times New Roman"/>
          <w:color w:val="000000"/>
          <w:sz w:val="24"/>
          <w:szCs w:val="24"/>
        </w:rPr>
      </w:pPr>
      <w:r>
        <w:rPr>
          <w:rFonts w:ascii="Times New Roman" w:eastAsia="MinionPro-Regular" w:hAnsi="Times New Roman"/>
          <w:color w:val="000000"/>
          <w:sz w:val="24"/>
          <w:szCs w:val="24"/>
        </w:rPr>
        <w:t>option to divide words – off</w:t>
      </w:r>
    </w:p>
    <w:p w:rsidR="002467CF" w:rsidRPr="00A150B0" w:rsidRDefault="002467CF" w:rsidP="00B95F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inionPro-Regular" w:hAnsi="Times New Roman"/>
          <w:color w:val="000000"/>
          <w:sz w:val="24"/>
          <w:szCs w:val="24"/>
          <w:lang w:val="en-GB"/>
        </w:rPr>
      </w:pPr>
      <w:r w:rsidRPr="00A150B0">
        <w:rPr>
          <w:rFonts w:ascii="Times New Roman" w:eastAsia="MinionPro-Regular" w:hAnsi="Times New Roman"/>
          <w:color w:val="000000"/>
          <w:sz w:val="24"/>
          <w:szCs w:val="24"/>
          <w:lang w:val="en-GB"/>
        </w:rPr>
        <w:t>footnotes in</w:t>
      </w:r>
      <w:r>
        <w:rPr>
          <w:rFonts w:ascii="Times New Roman" w:eastAsia="MinionPro-Regular" w:hAnsi="Times New Roman"/>
          <w:color w:val="000000"/>
          <w:sz w:val="24"/>
          <w:szCs w:val="24"/>
          <w:lang w:val="en-GB"/>
        </w:rPr>
        <w:t>side</w:t>
      </w:r>
      <w:r w:rsidRPr="00A150B0">
        <w:rPr>
          <w:rFonts w:ascii="Times New Roman" w:eastAsia="MinionPro-Regular" w:hAnsi="Times New Roman"/>
          <w:color w:val="000000"/>
          <w:sz w:val="24"/>
          <w:szCs w:val="24"/>
          <w:lang w:val="en-GB"/>
        </w:rPr>
        <w:t xml:space="preserve"> the text – according to APA (surname, year of publication) (surname, surname, year of publication)</w:t>
      </w:r>
    </w:p>
    <w:p w:rsidR="002467CF" w:rsidRPr="00A150B0" w:rsidRDefault="002467CF" w:rsidP="00B95F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inionPro-Regular" w:hAnsi="Times New Roman"/>
          <w:color w:val="000000"/>
          <w:sz w:val="24"/>
          <w:szCs w:val="24"/>
          <w:lang w:val="en-GB"/>
        </w:rPr>
      </w:pPr>
      <w:r w:rsidRPr="00A150B0">
        <w:rPr>
          <w:rFonts w:ascii="Times New Roman" w:eastAsia="MinionPro-Regular" w:hAnsi="Times New Roman"/>
          <w:sz w:val="24"/>
          <w:szCs w:val="24"/>
          <w:lang w:val="en-GB"/>
        </w:rPr>
        <w:t>tables and diagrams (editable) together w</w:t>
      </w:r>
      <w:r>
        <w:rPr>
          <w:rFonts w:ascii="Times New Roman" w:eastAsia="MinionPro-Regular" w:hAnsi="Times New Roman"/>
          <w:sz w:val="24"/>
          <w:szCs w:val="24"/>
          <w:lang w:val="en-GB"/>
        </w:rPr>
        <w:t xml:space="preserve">ith the titles </w:t>
      </w:r>
      <w:r w:rsidRPr="00A150B0">
        <w:rPr>
          <w:rFonts w:ascii="Times New Roman" w:eastAsia="MinionPro-Regular" w:hAnsi="Times New Roman"/>
          <w:sz w:val="24"/>
          <w:szCs w:val="24"/>
          <w:lang w:val="en-GB"/>
        </w:rPr>
        <w:t xml:space="preserve">in the right place of the text </w:t>
      </w:r>
    </w:p>
    <w:p w:rsidR="002467CF" w:rsidRPr="00A150B0" w:rsidRDefault="002467CF" w:rsidP="00B95F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inionPro-Regular" w:hAnsi="Times New Roman"/>
          <w:color w:val="000000"/>
          <w:sz w:val="24"/>
          <w:szCs w:val="24"/>
          <w:lang w:val="en-GB"/>
        </w:rPr>
      </w:pPr>
      <w:r w:rsidRPr="00A150B0">
        <w:rPr>
          <w:rFonts w:ascii="Times New Roman" w:eastAsia="MinionPro-Regular" w:hAnsi="Times New Roman"/>
          <w:sz w:val="24"/>
          <w:szCs w:val="24"/>
          <w:lang w:val="en-GB"/>
        </w:rPr>
        <w:t xml:space="preserve">(in addition, files – if </w:t>
      </w:r>
      <w:r>
        <w:rPr>
          <w:rFonts w:ascii="Times New Roman" w:eastAsia="MinionPro-Regular" w:hAnsi="Times New Roman"/>
          <w:sz w:val="24"/>
          <w:szCs w:val="24"/>
          <w:lang w:val="en-GB"/>
        </w:rPr>
        <w:t>created</w:t>
      </w:r>
      <w:r w:rsidRPr="00A150B0">
        <w:rPr>
          <w:rFonts w:ascii="Times New Roman" w:eastAsia="MinionPro-Regular" w:hAnsi="Times New Roman"/>
          <w:sz w:val="24"/>
          <w:szCs w:val="24"/>
          <w:lang w:val="en-GB"/>
        </w:rPr>
        <w:t xml:space="preserve"> in Excel, Statistica, CorelDraw, PowerPoint, and the like</w:t>
      </w:r>
      <w:r>
        <w:rPr>
          <w:rFonts w:ascii="Times New Roman" w:eastAsia="MinionPro-Regular" w:hAnsi="Times New Roman"/>
          <w:sz w:val="24"/>
          <w:szCs w:val="24"/>
          <w:lang w:val="en-GB"/>
        </w:rPr>
        <w:t xml:space="preserve"> – should be prepared so as to be readable in black and white version,</w:t>
      </w:r>
      <w:r w:rsidRPr="00A150B0">
        <w:rPr>
          <w:rFonts w:ascii="Times New Roman" w:hAnsi="Times New Roman"/>
          <w:bCs/>
          <w:sz w:val="24"/>
          <w:szCs w:val="24"/>
          <w:lang w:val="en-GB"/>
        </w:rPr>
        <w:t xml:space="preserve"> Ti</w:t>
      </w:r>
      <w:r>
        <w:rPr>
          <w:rFonts w:ascii="Times New Roman" w:hAnsi="Times New Roman"/>
          <w:bCs/>
          <w:sz w:val="24"/>
          <w:szCs w:val="24"/>
          <w:lang w:val="en-GB"/>
        </w:rPr>
        <w:t>mes New Roman, font size 8 or 9 points</w:t>
      </w:r>
      <w:r w:rsidRPr="00A150B0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GB"/>
        </w:rPr>
        <w:t>width – up to 12.</w:t>
      </w:r>
      <w:r w:rsidRPr="00A150B0">
        <w:rPr>
          <w:rFonts w:ascii="Times New Roman" w:hAnsi="Times New Roman"/>
          <w:bCs/>
          <w:sz w:val="24"/>
          <w:szCs w:val="24"/>
          <w:lang w:val="en-GB"/>
        </w:rPr>
        <w:t xml:space="preserve">5 cm,  </w:t>
      </w:r>
      <w:r>
        <w:rPr>
          <w:rFonts w:ascii="Times New Roman" w:hAnsi="Times New Roman"/>
          <w:bCs/>
          <w:sz w:val="24"/>
          <w:szCs w:val="24"/>
          <w:lang w:val="en-GB"/>
        </w:rPr>
        <w:t>height – up to</w:t>
      </w:r>
      <w:r w:rsidRPr="00A150B0">
        <w:rPr>
          <w:rFonts w:ascii="Times New Roman" w:hAnsi="Times New Roman"/>
          <w:bCs/>
          <w:sz w:val="24"/>
          <w:szCs w:val="24"/>
          <w:lang w:val="en-GB"/>
        </w:rPr>
        <w:t xml:space="preserve"> 17 cm)</w:t>
      </w:r>
      <w:r w:rsidRPr="00A150B0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2467CF" w:rsidRPr="006C7F99" w:rsidRDefault="002467CF" w:rsidP="00B95F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C7F99">
        <w:rPr>
          <w:rFonts w:ascii="Times New Roman" w:eastAsia="MinionPro-Regular" w:hAnsi="Times New Roman"/>
          <w:sz w:val="24"/>
          <w:szCs w:val="24"/>
          <w:lang w:val="en-GB"/>
        </w:rPr>
        <w:t>graphic elements (e</w:t>
      </w:r>
      <w:r>
        <w:rPr>
          <w:rFonts w:ascii="Times New Roman" w:eastAsia="MinionPro-Regular" w:hAnsi="Times New Roman"/>
          <w:sz w:val="24"/>
          <w:szCs w:val="24"/>
          <w:lang w:val="en-GB"/>
        </w:rPr>
        <w:t>.</w:t>
      </w:r>
      <w:r w:rsidRPr="006C7F99">
        <w:rPr>
          <w:rFonts w:ascii="Times New Roman" w:eastAsia="MinionPro-Regular" w:hAnsi="Times New Roman"/>
          <w:sz w:val="24"/>
          <w:szCs w:val="24"/>
          <w:lang w:val="en-GB"/>
        </w:rPr>
        <w:t>g</w:t>
      </w:r>
      <w:r>
        <w:rPr>
          <w:rFonts w:ascii="Times New Roman" w:eastAsia="MinionPro-Regular" w:hAnsi="Times New Roman"/>
          <w:sz w:val="24"/>
          <w:szCs w:val="24"/>
          <w:lang w:val="en-GB"/>
        </w:rPr>
        <w:t>.</w:t>
      </w:r>
      <w:r w:rsidRPr="006C7F99">
        <w:rPr>
          <w:rFonts w:ascii="Times New Roman" w:eastAsia="MinionPro-Regular" w:hAnsi="Times New Roman"/>
          <w:sz w:val="24"/>
          <w:szCs w:val="24"/>
          <w:lang w:val="en-GB"/>
        </w:rPr>
        <w:t xml:space="preserve"> photos, pictures and the like) should be prepa</w:t>
      </w:r>
      <w:r>
        <w:rPr>
          <w:rFonts w:ascii="Times New Roman" w:eastAsia="MinionPro-Regular" w:hAnsi="Times New Roman"/>
          <w:sz w:val="24"/>
          <w:szCs w:val="24"/>
          <w:lang w:val="en-GB"/>
        </w:rPr>
        <w:t>red in the best possible way</w:t>
      </w:r>
      <w:r w:rsidRPr="006C7F99">
        <w:rPr>
          <w:rFonts w:ascii="Times New Roman" w:eastAsia="MinionPro-Regular" w:hAnsi="Times New Roman"/>
          <w:sz w:val="24"/>
          <w:szCs w:val="24"/>
          <w:lang w:val="en-GB"/>
        </w:rPr>
        <w:t xml:space="preserve"> and saved in on</w:t>
      </w:r>
      <w:r>
        <w:rPr>
          <w:rFonts w:ascii="Times New Roman" w:eastAsia="MinionPro-Regular" w:hAnsi="Times New Roman"/>
          <w:sz w:val="24"/>
          <w:szCs w:val="24"/>
          <w:lang w:val="en-GB"/>
        </w:rPr>
        <w:t>e</w:t>
      </w:r>
      <w:r w:rsidRPr="006C7F99">
        <w:rPr>
          <w:rFonts w:ascii="Times New Roman" w:eastAsia="MinionPro-Regular" w:hAnsi="Times New Roman"/>
          <w:sz w:val="24"/>
          <w:szCs w:val="24"/>
          <w:lang w:val="en-GB"/>
        </w:rPr>
        <w:t xml:space="preserve"> of the</w:t>
      </w:r>
      <w:r>
        <w:rPr>
          <w:rFonts w:ascii="Times New Roman" w:eastAsia="MinionPro-Regular" w:hAnsi="Times New Roman"/>
          <w:sz w:val="24"/>
          <w:szCs w:val="24"/>
          <w:lang w:val="en-GB"/>
        </w:rPr>
        <w:t xml:space="preserve"> following</w:t>
      </w:r>
      <w:r w:rsidRPr="006C7F99">
        <w:rPr>
          <w:rFonts w:ascii="Times New Roman" w:eastAsia="MinionPro-Regular" w:hAnsi="Times New Roman"/>
          <w:sz w:val="24"/>
          <w:szCs w:val="24"/>
          <w:lang w:val="en-GB"/>
        </w:rPr>
        <w:t xml:space="preserve"> formats:</w:t>
      </w:r>
      <w:r>
        <w:rPr>
          <w:rFonts w:ascii="Times New Roman" w:eastAsia="MinionPro-Regular" w:hAnsi="Times New Roman"/>
          <w:sz w:val="24"/>
          <w:szCs w:val="24"/>
          <w:lang w:val="en-GB"/>
        </w:rPr>
        <w:t xml:space="preserve"> *.jpg, *.eps or</w:t>
      </w:r>
      <w:r w:rsidRPr="006C7F99">
        <w:rPr>
          <w:rFonts w:ascii="Times New Roman" w:eastAsia="MinionPro-Regular" w:hAnsi="Times New Roman"/>
          <w:sz w:val="24"/>
          <w:szCs w:val="24"/>
          <w:lang w:val="en-GB"/>
        </w:rPr>
        <w:t xml:space="preserve"> *.pdf.</w:t>
      </w:r>
      <w:r>
        <w:rPr>
          <w:rFonts w:ascii="Times New Roman" w:eastAsia="MinionPro-Regular" w:hAnsi="Times New Roman"/>
          <w:sz w:val="24"/>
          <w:szCs w:val="24"/>
          <w:lang w:val="en-GB"/>
        </w:rPr>
        <w:t xml:space="preserve"> Photos – 300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dpi, (width</w:t>
      </w:r>
      <w:r w:rsidRPr="006C7F99">
        <w:rPr>
          <w:rFonts w:ascii="Times New Roman" w:hAnsi="Times New Roman"/>
          <w:sz w:val="24"/>
          <w:szCs w:val="24"/>
          <w:lang w:val="en-GB"/>
        </w:rPr>
        <w:t xml:space="preserve"> – </w:t>
      </w:r>
      <w:r>
        <w:rPr>
          <w:rFonts w:ascii="Times New Roman" w:hAnsi="Times New Roman"/>
          <w:sz w:val="24"/>
          <w:szCs w:val="24"/>
          <w:lang w:val="en-GB"/>
        </w:rPr>
        <w:t xml:space="preserve">up to </w:t>
      </w:r>
      <w:r>
        <w:rPr>
          <w:rFonts w:ascii="Times New Roman" w:hAnsi="Times New Roman"/>
          <w:bCs/>
          <w:sz w:val="24"/>
          <w:szCs w:val="24"/>
          <w:lang w:val="en-GB"/>
        </w:rPr>
        <w:t>12.</w:t>
      </w:r>
      <w:r w:rsidRPr="006C7F99">
        <w:rPr>
          <w:rFonts w:ascii="Times New Roman" w:hAnsi="Times New Roman"/>
          <w:bCs/>
          <w:sz w:val="24"/>
          <w:szCs w:val="24"/>
          <w:lang w:val="en-GB"/>
        </w:rPr>
        <w:t>5 cm</w:t>
      </w:r>
      <w:r>
        <w:rPr>
          <w:rFonts w:ascii="Times New Roman" w:hAnsi="Times New Roman"/>
          <w:sz w:val="24"/>
          <w:szCs w:val="24"/>
          <w:lang w:val="en-GB"/>
        </w:rPr>
        <w:t>, height</w:t>
      </w:r>
      <w:r w:rsidRPr="006C7F99">
        <w:rPr>
          <w:rFonts w:ascii="Times New Roman" w:hAnsi="Times New Roman"/>
          <w:sz w:val="24"/>
          <w:szCs w:val="24"/>
          <w:lang w:val="en-GB"/>
        </w:rPr>
        <w:t xml:space="preserve"> – </w:t>
      </w:r>
      <w:r>
        <w:rPr>
          <w:rFonts w:ascii="Times New Roman" w:hAnsi="Times New Roman"/>
          <w:sz w:val="24"/>
          <w:szCs w:val="24"/>
          <w:lang w:val="en-GB"/>
        </w:rPr>
        <w:t xml:space="preserve">up to </w:t>
      </w:r>
      <w:smartTag w:uri="urn:schemas-microsoft-com:office:smarttags" w:element="metricconverter">
        <w:smartTagPr>
          <w:attr w:name="ProductID" w:val="17 cm"/>
        </w:smartTagPr>
        <w:r w:rsidRPr="006C7F99">
          <w:rPr>
            <w:rFonts w:ascii="Times New Roman" w:hAnsi="Times New Roman"/>
            <w:bCs/>
            <w:sz w:val="24"/>
            <w:szCs w:val="24"/>
            <w:lang w:val="en-GB"/>
          </w:rPr>
          <w:t>17 cm</w:t>
        </w:r>
      </w:smartTag>
      <w:r w:rsidRPr="006C7F99">
        <w:rPr>
          <w:rFonts w:ascii="Times New Roman" w:hAnsi="Times New Roman"/>
          <w:bCs/>
          <w:sz w:val="24"/>
          <w:szCs w:val="24"/>
          <w:lang w:val="en-GB"/>
        </w:rPr>
        <w:t>).</w:t>
      </w:r>
      <w:r w:rsidRPr="006C7F9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Illustrations, diagrams, pictures taken from the internet should not be included</w:t>
      </w:r>
    </w:p>
    <w:p w:rsidR="002467CF" w:rsidRPr="00B95F3B" w:rsidRDefault="002467CF" w:rsidP="00B95F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C7F99">
        <w:rPr>
          <w:rFonts w:ascii="Times New Roman" w:hAnsi="Times New Roman"/>
          <w:sz w:val="24"/>
          <w:szCs w:val="24"/>
          <w:lang w:val="en-GB"/>
        </w:rPr>
        <w:t>formulae: main text – 10 points, superscripts/subscripts</w:t>
      </w:r>
      <w:r>
        <w:rPr>
          <w:rFonts w:ascii="Times New Roman" w:hAnsi="Times New Roman"/>
          <w:sz w:val="24"/>
          <w:szCs w:val="24"/>
          <w:lang w:val="en-GB"/>
        </w:rPr>
        <w:t xml:space="preserve"> – 7 points</w:t>
      </w:r>
      <w:r w:rsidRPr="006C7F99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 xml:space="preserve">width – up to </w:t>
      </w:r>
      <w:smartTag w:uri="urn:schemas-microsoft-com:office:smarttags" w:element="metricconverter">
        <w:smartTagPr>
          <w:attr w:name="ProductID" w:val="12 cm"/>
        </w:smartTagPr>
        <w:r w:rsidRPr="006C7F99">
          <w:rPr>
            <w:rFonts w:ascii="Times New Roman" w:hAnsi="Times New Roman"/>
            <w:sz w:val="24"/>
            <w:szCs w:val="24"/>
            <w:lang w:val="en-GB"/>
          </w:rPr>
          <w:t>12 cm</w:t>
        </w:r>
      </w:smartTag>
      <w:r>
        <w:rPr>
          <w:rFonts w:ascii="Times New Roman" w:hAnsi="Times New Roman"/>
          <w:sz w:val="24"/>
          <w:szCs w:val="24"/>
          <w:lang w:val="en-GB"/>
        </w:rPr>
        <w:t xml:space="preserve">; formulae and notations – </w:t>
      </w:r>
      <w:r w:rsidRPr="00452A7B">
        <w:rPr>
          <w:rFonts w:ascii="Times New Roman" w:hAnsi="Times New Roman"/>
          <w:bCs/>
          <w:sz w:val="24"/>
          <w:szCs w:val="24"/>
          <w:lang w:val="en-GB"/>
        </w:rPr>
        <w:t xml:space="preserve">Times New Roman </w:t>
      </w:r>
      <w:r>
        <w:rPr>
          <w:rFonts w:ascii="Times New Roman" w:hAnsi="Times New Roman"/>
          <w:bCs/>
          <w:sz w:val="24"/>
          <w:szCs w:val="24"/>
          <w:lang w:val="en-GB"/>
        </w:rPr>
        <w:t>font, 10 points;</w:t>
      </w:r>
      <w:r w:rsidRPr="00452A7B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variables – italics; numbers – normal font; if formulae are written in the program of formulae, they need to be placed inside </w:t>
      </w:r>
      <w:r w:rsidRPr="00B95F3B">
        <w:rPr>
          <w:rFonts w:ascii="Times New Roman" w:hAnsi="Times New Roman"/>
          <w:bCs/>
          <w:sz w:val="24"/>
          <w:szCs w:val="24"/>
          <w:lang w:val="en-GB"/>
        </w:rPr>
        <w:t>the text as editable elements (!)</w:t>
      </w:r>
    </w:p>
    <w:p w:rsidR="00B95F3B" w:rsidRDefault="00B95F3B" w:rsidP="00B95F3B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95F3B">
        <w:rPr>
          <w:rFonts w:asciiTheme="minorHAnsi" w:hAnsiTheme="minorHAnsi" w:cstheme="minorHAnsi"/>
        </w:rPr>
        <w:t>getting the CONSENT OF THE COPYRIGHT OWNERS and revealing the source(s) of the materials used in the pub</w:t>
      </w:r>
      <w:r>
        <w:rPr>
          <w:rFonts w:asciiTheme="minorHAnsi" w:hAnsiTheme="minorHAnsi" w:cstheme="minorHAnsi"/>
        </w:rPr>
        <w:t>lication lie with the author(s)</w:t>
      </w:r>
    </w:p>
    <w:p w:rsidR="00B95F3B" w:rsidRPr="00B95F3B" w:rsidRDefault="00B95F3B" w:rsidP="00B95F3B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MinionPro-Regular" w:hAnsi="Times New Roman"/>
          <w:b/>
          <w:caps/>
          <w:sz w:val="24"/>
          <w:szCs w:val="24"/>
          <w:lang w:val="en-US"/>
        </w:rPr>
      </w:pPr>
      <w:r w:rsidRPr="00B95F3B">
        <w:rPr>
          <w:rFonts w:ascii="Times New Roman" w:eastAsia="MinionPro-Regular" w:hAnsi="Times New Roman"/>
          <w:b/>
          <w:caps/>
          <w:sz w:val="24"/>
          <w:szCs w:val="24"/>
          <w:lang w:val="en-US"/>
        </w:rPr>
        <w:t>Each gr</w:t>
      </w:r>
      <w:bookmarkStart w:id="0" w:name="_GoBack"/>
      <w:bookmarkEnd w:id="0"/>
      <w:r w:rsidRPr="00B95F3B">
        <w:rPr>
          <w:rFonts w:ascii="Times New Roman" w:eastAsia="MinionPro-Regular" w:hAnsi="Times New Roman"/>
          <w:b/>
          <w:caps/>
          <w:sz w:val="24"/>
          <w:szCs w:val="24"/>
          <w:lang w:val="en-US"/>
        </w:rPr>
        <w:t>aphic element should be additionally sent as a separate file</w:t>
      </w:r>
    </w:p>
    <w:p w:rsidR="00B95F3B" w:rsidRPr="00B95F3B" w:rsidRDefault="00B95F3B" w:rsidP="00B95F3B">
      <w:pPr>
        <w:pStyle w:val="NormalnyWeb"/>
        <w:ind w:left="720"/>
        <w:jc w:val="both"/>
        <w:rPr>
          <w:rFonts w:asciiTheme="minorHAnsi" w:hAnsiTheme="minorHAnsi" w:cstheme="minorHAnsi"/>
        </w:rPr>
      </w:pPr>
    </w:p>
    <w:sectPr w:rsidR="00B95F3B" w:rsidRPr="00B95F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67C"/>
    <w:multiLevelType w:val="hybridMultilevel"/>
    <w:tmpl w:val="2742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610C7"/>
    <w:multiLevelType w:val="hybridMultilevel"/>
    <w:tmpl w:val="69149F3A"/>
    <w:lvl w:ilvl="0" w:tplc="C3460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24784"/>
    <w:multiLevelType w:val="multilevel"/>
    <w:tmpl w:val="C2A0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CF"/>
    <w:rsid w:val="002467CF"/>
    <w:rsid w:val="004E4D13"/>
    <w:rsid w:val="00842DED"/>
    <w:rsid w:val="00B9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7CF"/>
    <w:rPr>
      <w:noProof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467CF"/>
    <w:pPr>
      <w:ind w:left="708"/>
    </w:pPr>
    <w:rPr>
      <w:rFonts w:ascii="Calibri" w:eastAsia="Times New Roman" w:hAnsi="Calibri" w:cs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7CF"/>
    <w:rPr>
      <w:noProof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467CF"/>
    <w:pPr>
      <w:ind w:left="708"/>
    </w:pPr>
    <w:rPr>
      <w:rFonts w:ascii="Calibri" w:eastAsia="Times New Roman" w:hAnsi="Calibri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Wydawnictwo Naukowe</dc:creator>
  <cp:lastModifiedBy>Wydawnictwo Naukowe</cp:lastModifiedBy>
  <cp:revision>2</cp:revision>
  <dcterms:created xsi:type="dcterms:W3CDTF">2018-03-08T09:46:00Z</dcterms:created>
  <dcterms:modified xsi:type="dcterms:W3CDTF">2018-03-08T09:52:00Z</dcterms:modified>
</cp:coreProperties>
</file>