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79694" w14:textId="77777777" w:rsidR="00A66449" w:rsidRPr="00121E1E" w:rsidRDefault="0057274B" w:rsidP="00CE7CC0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121E1E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Styl </w:t>
      </w:r>
      <w:r w:rsidR="003B3266" w:rsidRPr="00121E1E">
        <w:rPr>
          <w:rFonts w:ascii="Times New Roman" w:hAnsi="Times New Roman" w:cs="Times New Roman"/>
          <w:b/>
          <w:color w:val="0070C0"/>
          <w:sz w:val="36"/>
          <w:szCs w:val="36"/>
        </w:rPr>
        <w:t>APA</w:t>
      </w:r>
    </w:p>
    <w:p w14:paraId="307897E3" w14:textId="77777777" w:rsidR="00815ACB" w:rsidRDefault="003B3266" w:rsidP="00CE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644E1C">
        <w:rPr>
          <w:rFonts w:ascii="Times New Roman" w:eastAsia="MinionPro-Regular" w:hAnsi="Times New Roman" w:cs="Times New Roman"/>
          <w:sz w:val="24"/>
          <w:szCs w:val="24"/>
        </w:rPr>
        <w:t xml:space="preserve">Wyróżnia się dwa rodzaje przypisów ze względu na ich funkcje. Są to: </w:t>
      </w:r>
      <w:r w:rsidRPr="00644E1C">
        <w:rPr>
          <w:rFonts w:ascii="Times New Roman" w:eastAsia="MinionPro-Regular" w:hAnsi="Times New Roman" w:cs="Times New Roman"/>
          <w:b/>
          <w:sz w:val="24"/>
          <w:szCs w:val="24"/>
        </w:rPr>
        <w:t>przypisy</w:t>
      </w:r>
      <w:r w:rsidR="0057274B" w:rsidRPr="00644E1C">
        <w:rPr>
          <w:rFonts w:ascii="Times New Roman" w:eastAsia="MinionPro-Regular" w:hAnsi="Times New Roman" w:cs="Times New Roman"/>
          <w:b/>
          <w:sz w:val="24"/>
          <w:szCs w:val="24"/>
        </w:rPr>
        <w:t xml:space="preserve"> </w:t>
      </w:r>
      <w:r w:rsidRPr="00644E1C">
        <w:rPr>
          <w:rFonts w:ascii="Times New Roman" w:eastAsia="MinionPro-Regular" w:hAnsi="Times New Roman" w:cs="Times New Roman"/>
          <w:b/>
          <w:sz w:val="24"/>
          <w:szCs w:val="24"/>
        </w:rPr>
        <w:t>uzupełniające podstawowe informacje zawarte w tekście głównym oraz przypisy informujące o prawach autorskich</w:t>
      </w:r>
      <w:r w:rsidRPr="00644E1C">
        <w:rPr>
          <w:rFonts w:ascii="Times New Roman" w:eastAsia="MinionPro-Regular" w:hAnsi="Times New Roman" w:cs="Times New Roman"/>
          <w:sz w:val="24"/>
          <w:szCs w:val="24"/>
        </w:rPr>
        <w:t>. Należy do niezbędneg</w:t>
      </w:r>
      <w:r w:rsidR="0057274B" w:rsidRPr="00644E1C">
        <w:rPr>
          <w:rFonts w:ascii="Times New Roman" w:eastAsia="MinionPro-Regular" w:hAnsi="Times New Roman" w:cs="Times New Roman"/>
          <w:sz w:val="24"/>
          <w:szCs w:val="24"/>
        </w:rPr>
        <w:t xml:space="preserve">o minimum ograniczyć stosowanie </w:t>
      </w:r>
      <w:r w:rsidRPr="00644E1C">
        <w:rPr>
          <w:rFonts w:ascii="Times New Roman" w:eastAsia="MinionPro-Regular" w:hAnsi="Times New Roman" w:cs="Times New Roman"/>
          <w:sz w:val="24"/>
          <w:szCs w:val="24"/>
        </w:rPr>
        <w:t>przypisów uzupełniających</w:t>
      </w:r>
      <w:r w:rsidR="0077255F" w:rsidRPr="00644E1C">
        <w:rPr>
          <w:rFonts w:ascii="Times New Roman" w:eastAsia="MinionPro-Regular" w:hAnsi="Times New Roman" w:cs="Times New Roman"/>
          <w:sz w:val="24"/>
          <w:szCs w:val="24"/>
        </w:rPr>
        <w:t xml:space="preserve"> (dolnych)</w:t>
      </w:r>
      <w:r w:rsidRPr="00644E1C">
        <w:rPr>
          <w:rFonts w:ascii="Times New Roman" w:eastAsia="MinionPro-Regular" w:hAnsi="Times New Roman" w:cs="Times New Roman"/>
          <w:sz w:val="24"/>
          <w:szCs w:val="24"/>
        </w:rPr>
        <w:t>.</w:t>
      </w:r>
    </w:p>
    <w:p w14:paraId="2FDDAFC4" w14:textId="77777777" w:rsidR="00893FB8" w:rsidRPr="00121E1E" w:rsidRDefault="00893FB8" w:rsidP="00B138C7">
      <w:pPr>
        <w:autoSpaceDE w:val="0"/>
        <w:autoSpaceDN w:val="0"/>
        <w:adjustRightInd w:val="0"/>
        <w:spacing w:before="600" w:after="240" w:line="360" w:lineRule="auto"/>
        <w:jc w:val="both"/>
        <w:rPr>
          <w:rFonts w:ascii="Times New Roman" w:eastAsia="MinionPro-Regular" w:hAnsi="Times New Roman" w:cs="Times New Roman"/>
          <w:b/>
          <w:color w:val="1F4E79" w:themeColor="accent1" w:themeShade="80"/>
          <w:sz w:val="28"/>
          <w:szCs w:val="28"/>
        </w:rPr>
      </w:pPr>
      <w:r w:rsidRPr="00121E1E">
        <w:rPr>
          <w:rFonts w:ascii="Times New Roman" w:eastAsia="MinionPro-Regular" w:hAnsi="Times New Roman" w:cs="Times New Roman"/>
          <w:b/>
          <w:color w:val="1F4E79" w:themeColor="accent1" w:themeShade="80"/>
          <w:sz w:val="28"/>
          <w:szCs w:val="28"/>
        </w:rPr>
        <w:t>CYTOWANIE w TEKŚCIE</w:t>
      </w:r>
    </w:p>
    <w:p w14:paraId="0DF4557B" w14:textId="77777777" w:rsidR="003B3266" w:rsidRPr="00644E1C" w:rsidRDefault="003B3266" w:rsidP="00CE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644E1C">
        <w:rPr>
          <w:rFonts w:ascii="Times New Roman" w:hAnsi="Times New Roman" w:cs="Times New Roman"/>
          <w:sz w:val="24"/>
          <w:szCs w:val="24"/>
        </w:rPr>
        <w:t>Tworzenie odsyłaczy do dzieł cytowanych w publikacji – w programie APA zaleca się podanie nazwiska autora oraz rok publikacji, a jeśli nazwisko i rok nie pojawiają się w tekście, należy zapisać je w nawiasach okrągłych oddzielając przecinkiem.</w:t>
      </w:r>
    </w:p>
    <w:p w14:paraId="59DA6CFA" w14:textId="003160BC" w:rsidR="003B3266" w:rsidRPr="00644E1C" w:rsidRDefault="003B3266" w:rsidP="00B138C7">
      <w:pPr>
        <w:spacing w:before="120" w:line="360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44E1C">
        <w:rPr>
          <w:rFonts w:ascii="Times New Roman" w:hAnsi="Times New Roman" w:cs="Times New Roman"/>
          <w:color w:val="FF0000"/>
          <w:sz w:val="24"/>
          <w:szCs w:val="24"/>
        </w:rPr>
        <w:t>(Nazwisko, 2012, s. 33–34)</w:t>
      </w:r>
    </w:p>
    <w:p w14:paraId="2B9389AA" w14:textId="77777777" w:rsidR="00702725" w:rsidRPr="00644E1C" w:rsidRDefault="00702725" w:rsidP="00CE7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1C">
        <w:rPr>
          <w:rFonts w:ascii="Times New Roman" w:hAnsi="Times New Roman" w:cs="Times New Roman"/>
          <w:sz w:val="24"/>
          <w:szCs w:val="24"/>
        </w:rPr>
        <w:t xml:space="preserve">Dalsze cytowania (w tym cytowania pracy kilku autorów, a także autorów </w:t>
      </w:r>
      <w:proofErr w:type="spellStart"/>
      <w:r w:rsidRPr="00644E1C">
        <w:rPr>
          <w:rFonts w:ascii="Times New Roman" w:hAnsi="Times New Roman" w:cs="Times New Roman"/>
          <w:sz w:val="24"/>
          <w:szCs w:val="24"/>
        </w:rPr>
        <w:t>korporatywnych</w:t>
      </w:r>
      <w:proofErr w:type="spellEnd"/>
      <w:r w:rsidRPr="00644E1C">
        <w:rPr>
          <w:rFonts w:ascii="Times New Roman" w:hAnsi="Times New Roman" w:cs="Times New Roman"/>
          <w:sz w:val="24"/>
          <w:szCs w:val="24"/>
        </w:rPr>
        <w:t>) przedstawi</w:t>
      </w:r>
      <w:r w:rsidR="0047779E" w:rsidRPr="00644E1C">
        <w:rPr>
          <w:rFonts w:ascii="Times New Roman" w:hAnsi="Times New Roman" w:cs="Times New Roman"/>
          <w:sz w:val="24"/>
          <w:szCs w:val="24"/>
        </w:rPr>
        <w:t>ono w</w:t>
      </w:r>
      <w:r w:rsidRPr="00644E1C">
        <w:rPr>
          <w:rFonts w:ascii="Times New Roman" w:hAnsi="Times New Roman" w:cs="Times New Roman"/>
          <w:sz w:val="24"/>
          <w:szCs w:val="24"/>
        </w:rPr>
        <w:t xml:space="preserve"> poniższ</w:t>
      </w:r>
      <w:r w:rsidR="0047779E" w:rsidRPr="00644E1C">
        <w:rPr>
          <w:rFonts w:ascii="Times New Roman" w:hAnsi="Times New Roman" w:cs="Times New Roman"/>
          <w:sz w:val="24"/>
          <w:szCs w:val="24"/>
        </w:rPr>
        <w:t>ej</w:t>
      </w:r>
      <w:r w:rsidRPr="00644E1C">
        <w:rPr>
          <w:rFonts w:ascii="Times New Roman" w:hAnsi="Times New Roman" w:cs="Times New Roman"/>
          <w:sz w:val="24"/>
          <w:szCs w:val="24"/>
        </w:rPr>
        <w:t xml:space="preserve"> tabel</w:t>
      </w:r>
      <w:r w:rsidR="0047779E" w:rsidRPr="00644E1C">
        <w:rPr>
          <w:rFonts w:ascii="Times New Roman" w:hAnsi="Times New Roman" w:cs="Times New Roman"/>
          <w:sz w:val="24"/>
          <w:szCs w:val="24"/>
        </w:rPr>
        <w:t>i</w:t>
      </w:r>
      <w:r w:rsidRPr="00644E1C">
        <w:rPr>
          <w:rFonts w:ascii="Times New Roman" w:hAnsi="Times New Roman" w:cs="Times New Roman"/>
          <w:sz w:val="24"/>
          <w:szCs w:val="24"/>
        </w:rPr>
        <w:t>:</w:t>
      </w:r>
    </w:p>
    <w:p w14:paraId="5615063D" w14:textId="77777777" w:rsidR="00702725" w:rsidRPr="00644E1C" w:rsidRDefault="00702725" w:rsidP="00CE7CC0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2016"/>
        <w:gridCol w:w="1842"/>
        <w:gridCol w:w="1843"/>
        <w:gridCol w:w="1843"/>
      </w:tblGrid>
      <w:tr w:rsidR="00702725" w:rsidRPr="00992367" w14:paraId="208B06C6" w14:textId="77777777" w:rsidTr="00B138C7">
        <w:tc>
          <w:tcPr>
            <w:tcW w:w="1668" w:type="dxa"/>
            <w:vAlign w:val="center"/>
          </w:tcPr>
          <w:p w14:paraId="4D517ACA" w14:textId="77777777" w:rsidR="00702725" w:rsidRPr="00992367" w:rsidRDefault="00702725" w:rsidP="00992367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Cond" w:hAnsi="Times New Roman" w:cs="Times New Roman"/>
                <w:b/>
                <w:sz w:val="20"/>
                <w:szCs w:val="20"/>
              </w:rPr>
            </w:pPr>
            <w:r w:rsidRPr="00992367">
              <w:rPr>
                <w:rFonts w:ascii="Times New Roman" w:eastAsia="MyriadPro-Cond" w:hAnsi="Times New Roman" w:cs="Times New Roman"/>
                <w:b/>
                <w:sz w:val="20"/>
                <w:szCs w:val="20"/>
              </w:rPr>
              <w:t>Liczba i typ</w:t>
            </w:r>
          </w:p>
          <w:p w14:paraId="49E07CE9" w14:textId="77777777" w:rsidR="00702725" w:rsidRPr="00992367" w:rsidRDefault="00702725" w:rsidP="009923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367">
              <w:rPr>
                <w:rFonts w:ascii="Times New Roman" w:eastAsia="MyriadPro-Cond" w:hAnsi="Times New Roman" w:cs="Times New Roman"/>
                <w:b/>
                <w:sz w:val="20"/>
                <w:szCs w:val="20"/>
              </w:rPr>
              <w:t>autorów pracy</w:t>
            </w:r>
          </w:p>
        </w:tc>
        <w:tc>
          <w:tcPr>
            <w:tcW w:w="2016" w:type="dxa"/>
            <w:vAlign w:val="center"/>
          </w:tcPr>
          <w:p w14:paraId="54140E92" w14:textId="0721A498" w:rsidR="00702725" w:rsidRPr="00992367" w:rsidRDefault="00702725" w:rsidP="00992367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Cond" w:hAnsi="Times New Roman" w:cs="Times New Roman"/>
                <w:b/>
                <w:sz w:val="20"/>
                <w:szCs w:val="20"/>
              </w:rPr>
            </w:pPr>
            <w:r w:rsidRPr="00992367">
              <w:rPr>
                <w:rFonts w:ascii="Times New Roman" w:eastAsia="MyriadPro-Cond" w:hAnsi="Times New Roman" w:cs="Times New Roman"/>
                <w:b/>
                <w:sz w:val="20"/>
                <w:szCs w:val="20"/>
              </w:rPr>
              <w:t>Pierwszy</w:t>
            </w:r>
            <w:r w:rsidR="00245E58">
              <w:rPr>
                <w:rFonts w:ascii="Times New Roman" w:eastAsia="MyriadPro-Cond" w:hAnsi="Times New Roman" w:cs="Times New Roman"/>
                <w:b/>
                <w:sz w:val="20"/>
                <w:szCs w:val="20"/>
              </w:rPr>
              <w:t xml:space="preserve"> </w:t>
            </w:r>
            <w:r w:rsidRPr="00992367">
              <w:rPr>
                <w:rFonts w:ascii="Times New Roman" w:eastAsia="MyriadPro-Cond" w:hAnsi="Times New Roman" w:cs="Times New Roman"/>
                <w:b/>
                <w:sz w:val="20"/>
                <w:szCs w:val="20"/>
              </w:rPr>
              <w:t>odsyłacz</w:t>
            </w:r>
          </w:p>
          <w:p w14:paraId="207FD959" w14:textId="77777777" w:rsidR="00702725" w:rsidRPr="00992367" w:rsidRDefault="00702725" w:rsidP="009923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367">
              <w:rPr>
                <w:rFonts w:ascii="Times New Roman" w:eastAsia="MyriadPro-Cond" w:hAnsi="Times New Roman" w:cs="Times New Roman"/>
                <w:b/>
                <w:sz w:val="20"/>
                <w:szCs w:val="20"/>
              </w:rPr>
              <w:t>w tekście</w:t>
            </w:r>
          </w:p>
        </w:tc>
        <w:tc>
          <w:tcPr>
            <w:tcW w:w="1842" w:type="dxa"/>
            <w:vAlign w:val="center"/>
          </w:tcPr>
          <w:p w14:paraId="2159682E" w14:textId="051DA5EE" w:rsidR="00702725" w:rsidRPr="00992367" w:rsidRDefault="00702725" w:rsidP="00992367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Cond" w:hAnsi="Times New Roman" w:cs="Times New Roman"/>
                <w:b/>
                <w:sz w:val="20"/>
                <w:szCs w:val="20"/>
              </w:rPr>
            </w:pPr>
            <w:r w:rsidRPr="00992367">
              <w:rPr>
                <w:rFonts w:ascii="Times New Roman" w:eastAsia="MyriadPro-Cond" w:hAnsi="Times New Roman" w:cs="Times New Roman"/>
                <w:b/>
                <w:sz w:val="20"/>
                <w:szCs w:val="20"/>
              </w:rPr>
              <w:t>Kolejne</w:t>
            </w:r>
            <w:r w:rsidR="00245E58">
              <w:rPr>
                <w:rFonts w:ascii="Times New Roman" w:eastAsia="MyriadPro-Cond" w:hAnsi="Times New Roman" w:cs="Times New Roman"/>
                <w:b/>
                <w:sz w:val="20"/>
                <w:szCs w:val="20"/>
              </w:rPr>
              <w:t xml:space="preserve"> </w:t>
            </w:r>
            <w:r w:rsidRPr="00992367">
              <w:rPr>
                <w:rFonts w:ascii="Times New Roman" w:eastAsia="MyriadPro-Cond" w:hAnsi="Times New Roman" w:cs="Times New Roman"/>
                <w:b/>
                <w:sz w:val="20"/>
                <w:szCs w:val="20"/>
              </w:rPr>
              <w:t>odsyłacze</w:t>
            </w:r>
          </w:p>
          <w:p w14:paraId="7DFE7EE7" w14:textId="77777777" w:rsidR="00702725" w:rsidRPr="00992367" w:rsidRDefault="00702725" w:rsidP="009923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367">
              <w:rPr>
                <w:rFonts w:ascii="Times New Roman" w:eastAsia="MyriadPro-Cond" w:hAnsi="Times New Roman" w:cs="Times New Roman"/>
                <w:b/>
                <w:sz w:val="20"/>
                <w:szCs w:val="20"/>
              </w:rPr>
              <w:t>w tekście</w:t>
            </w:r>
          </w:p>
        </w:tc>
        <w:tc>
          <w:tcPr>
            <w:tcW w:w="1843" w:type="dxa"/>
            <w:vAlign w:val="center"/>
          </w:tcPr>
          <w:p w14:paraId="114D132D" w14:textId="35FEB0C4" w:rsidR="00702725" w:rsidRPr="00992367" w:rsidRDefault="00702725" w:rsidP="00992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367">
              <w:rPr>
                <w:rFonts w:ascii="Times New Roman" w:eastAsia="MyriadPro-Cond" w:hAnsi="Times New Roman" w:cs="Times New Roman"/>
                <w:b/>
                <w:sz w:val="20"/>
                <w:szCs w:val="20"/>
              </w:rPr>
              <w:t>Pierwszy</w:t>
            </w:r>
            <w:r w:rsidR="00992367" w:rsidRPr="00992367">
              <w:rPr>
                <w:rFonts w:ascii="Times New Roman" w:eastAsia="MyriadPro-Cond" w:hAnsi="Times New Roman" w:cs="Times New Roman"/>
                <w:b/>
                <w:sz w:val="20"/>
                <w:szCs w:val="20"/>
              </w:rPr>
              <w:t xml:space="preserve"> </w:t>
            </w:r>
            <w:r w:rsidRPr="00992367">
              <w:rPr>
                <w:rFonts w:ascii="Times New Roman" w:eastAsia="MyriadPro-Cond" w:hAnsi="Times New Roman" w:cs="Times New Roman"/>
                <w:b/>
                <w:sz w:val="20"/>
                <w:szCs w:val="20"/>
              </w:rPr>
              <w:t>odsyłacz</w:t>
            </w:r>
            <w:r w:rsidR="00992367" w:rsidRPr="00992367">
              <w:rPr>
                <w:rFonts w:ascii="Times New Roman" w:eastAsia="MyriadPro-Cond" w:hAnsi="Times New Roman" w:cs="Times New Roman"/>
                <w:b/>
                <w:sz w:val="20"/>
                <w:szCs w:val="20"/>
              </w:rPr>
              <w:t xml:space="preserve"> w </w:t>
            </w:r>
            <w:r w:rsidRPr="00992367">
              <w:rPr>
                <w:rFonts w:ascii="Times New Roman" w:eastAsia="MyriadPro-Cond" w:hAnsi="Times New Roman" w:cs="Times New Roman"/>
                <w:b/>
                <w:sz w:val="20"/>
                <w:szCs w:val="20"/>
              </w:rPr>
              <w:t>tekście</w:t>
            </w:r>
            <w:r w:rsidR="00992367" w:rsidRPr="00992367">
              <w:rPr>
                <w:rFonts w:ascii="Times New Roman" w:eastAsia="MyriadPro-Cond" w:hAnsi="Times New Roman" w:cs="Times New Roman"/>
                <w:b/>
                <w:sz w:val="20"/>
                <w:szCs w:val="20"/>
              </w:rPr>
              <w:t xml:space="preserve"> w </w:t>
            </w:r>
            <w:r w:rsidRPr="00992367">
              <w:rPr>
                <w:rFonts w:ascii="Times New Roman" w:eastAsia="MyriadPro-Cond" w:hAnsi="Times New Roman" w:cs="Times New Roman"/>
                <w:b/>
                <w:sz w:val="20"/>
                <w:szCs w:val="20"/>
              </w:rPr>
              <w:t>nawiasie</w:t>
            </w:r>
          </w:p>
        </w:tc>
        <w:tc>
          <w:tcPr>
            <w:tcW w:w="1843" w:type="dxa"/>
            <w:vAlign w:val="center"/>
          </w:tcPr>
          <w:p w14:paraId="7FFD2C42" w14:textId="2957F981" w:rsidR="00702725" w:rsidRPr="00992367" w:rsidRDefault="00702725" w:rsidP="00992367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Cond" w:hAnsi="Times New Roman" w:cs="Times New Roman"/>
                <w:b/>
                <w:sz w:val="20"/>
                <w:szCs w:val="20"/>
              </w:rPr>
            </w:pPr>
            <w:r w:rsidRPr="00992367">
              <w:rPr>
                <w:rFonts w:ascii="Times New Roman" w:eastAsia="MyriadPro-Cond" w:hAnsi="Times New Roman" w:cs="Times New Roman"/>
                <w:b/>
                <w:sz w:val="20"/>
                <w:szCs w:val="20"/>
              </w:rPr>
              <w:t>Kolejne</w:t>
            </w:r>
            <w:r w:rsidR="00245E58">
              <w:rPr>
                <w:rFonts w:ascii="Times New Roman" w:eastAsia="MyriadPro-Cond" w:hAnsi="Times New Roman" w:cs="Times New Roman"/>
                <w:b/>
                <w:sz w:val="20"/>
                <w:szCs w:val="20"/>
              </w:rPr>
              <w:t xml:space="preserve"> </w:t>
            </w:r>
            <w:r w:rsidRPr="00992367">
              <w:rPr>
                <w:rFonts w:ascii="Times New Roman" w:eastAsia="MyriadPro-Cond" w:hAnsi="Times New Roman" w:cs="Times New Roman"/>
                <w:b/>
                <w:sz w:val="20"/>
                <w:szCs w:val="20"/>
              </w:rPr>
              <w:t>odsyłacze</w:t>
            </w:r>
          </w:p>
          <w:p w14:paraId="11A5CBE0" w14:textId="63EA7277" w:rsidR="00702725" w:rsidRPr="00992367" w:rsidRDefault="00702725" w:rsidP="00245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367">
              <w:rPr>
                <w:rFonts w:ascii="Times New Roman" w:eastAsia="MyriadPro-Cond" w:hAnsi="Times New Roman" w:cs="Times New Roman"/>
                <w:b/>
                <w:sz w:val="20"/>
                <w:szCs w:val="20"/>
              </w:rPr>
              <w:t>w tekście</w:t>
            </w:r>
            <w:r w:rsidR="00245E58">
              <w:rPr>
                <w:rFonts w:ascii="Times New Roman" w:eastAsia="MyriadPro-Cond" w:hAnsi="Times New Roman" w:cs="Times New Roman"/>
                <w:b/>
                <w:sz w:val="20"/>
                <w:szCs w:val="20"/>
              </w:rPr>
              <w:t xml:space="preserve"> w </w:t>
            </w:r>
            <w:r w:rsidRPr="00992367">
              <w:rPr>
                <w:rFonts w:ascii="Times New Roman" w:eastAsia="MyriadPro-Cond" w:hAnsi="Times New Roman" w:cs="Times New Roman"/>
                <w:b/>
                <w:sz w:val="20"/>
                <w:szCs w:val="20"/>
              </w:rPr>
              <w:t>nawiasie</w:t>
            </w:r>
          </w:p>
        </w:tc>
      </w:tr>
      <w:tr w:rsidR="00702725" w:rsidRPr="00992367" w14:paraId="333C1865" w14:textId="77777777" w:rsidTr="00B138C7">
        <w:tc>
          <w:tcPr>
            <w:tcW w:w="1668" w:type="dxa"/>
            <w:vAlign w:val="center"/>
          </w:tcPr>
          <w:p w14:paraId="108FAED4" w14:textId="77777777" w:rsidR="00702725" w:rsidRPr="00992367" w:rsidRDefault="00702725" w:rsidP="009923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b/>
                <w:sz w:val="20"/>
                <w:szCs w:val="20"/>
              </w:rPr>
              <w:t>Praca jednego autora</w:t>
            </w:r>
          </w:p>
        </w:tc>
        <w:tc>
          <w:tcPr>
            <w:tcW w:w="2016" w:type="dxa"/>
            <w:vAlign w:val="center"/>
          </w:tcPr>
          <w:p w14:paraId="7332A6C5" w14:textId="77777777"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Nowak (2010)</w:t>
            </w:r>
          </w:p>
        </w:tc>
        <w:tc>
          <w:tcPr>
            <w:tcW w:w="1842" w:type="dxa"/>
            <w:vAlign w:val="center"/>
          </w:tcPr>
          <w:p w14:paraId="7934D6C3" w14:textId="77777777"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Nowak (2010)</w:t>
            </w:r>
          </w:p>
        </w:tc>
        <w:tc>
          <w:tcPr>
            <w:tcW w:w="1843" w:type="dxa"/>
            <w:vAlign w:val="center"/>
          </w:tcPr>
          <w:p w14:paraId="7B1FF923" w14:textId="77777777"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(Nowak, 2010)</w:t>
            </w:r>
          </w:p>
        </w:tc>
        <w:tc>
          <w:tcPr>
            <w:tcW w:w="1843" w:type="dxa"/>
            <w:vAlign w:val="center"/>
          </w:tcPr>
          <w:p w14:paraId="14A5AF20" w14:textId="77777777"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(Nowak, 2010)</w:t>
            </w:r>
          </w:p>
        </w:tc>
      </w:tr>
      <w:tr w:rsidR="00702725" w:rsidRPr="00992367" w14:paraId="7DB9D9A0" w14:textId="77777777" w:rsidTr="00B138C7">
        <w:tc>
          <w:tcPr>
            <w:tcW w:w="1668" w:type="dxa"/>
            <w:vAlign w:val="center"/>
          </w:tcPr>
          <w:p w14:paraId="2380B641" w14:textId="77777777" w:rsidR="00702725" w:rsidRPr="00992367" w:rsidRDefault="00702725" w:rsidP="009923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b/>
                <w:sz w:val="20"/>
                <w:szCs w:val="20"/>
              </w:rPr>
              <w:t>Praca dwóch autorów</w:t>
            </w:r>
          </w:p>
        </w:tc>
        <w:tc>
          <w:tcPr>
            <w:tcW w:w="2016" w:type="dxa"/>
            <w:vAlign w:val="center"/>
          </w:tcPr>
          <w:p w14:paraId="1BDCB41B" w14:textId="77777777"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Nowak, Kowalski (2002)</w:t>
            </w:r>
          </w:p>
        </w:tc>
        <w:tc>
          <w:tcPr>
            <w:tcW w:w="1842" w:type="dxa"/>
            <w:vAlign w:val="center"/>
          </w:tcPr>
          <w:p w14:paraId="7CF63723" w14:textId="77777777"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Nowak, Kowalski (2002)</w:t>
            </w:r>
          </w:p>
        </w:tc>
        <w:tc>
          <w:tcPr>
            <w:tcW w:w="1843" w:type="dxa"/>
            <w:vAlign w:val="center"/>
          </w:tcPr>
          <w:p w14:paraId="0CAE36EC" w14:textId="77777777"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(Nowak, Kowalski, 2002)</w:t>
            </w:r>
          </w:p>
        </w:tc>
        <w:tc>
          <w:tcPr>
            <w:tcW w:w="1843" w:type="dxa"/>
            <w:vAlign w:val="center"/>
          </w:tcPr>
          <w:p w14:paraId="127DC34B" w14:textId="77777777"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(Nowak, Kowalski, 2002)</w:t>
            </w:r>
          </w:p>
        </w:tc>
      </w:tr>
      <w:tr w:rsidR="00702725" w:rsidRPr="00992367" w14:paraId="035B159A" w14:textId="77777777" w:rsidTr="00B138C7">
        <w:tc>
          <w:tcPr>
            <w:tcW w:w="1668" w:type="dxa"/>
            <w:vAlign w:val="center"/>
          </w:tcPr>
          <w:p w14:paraId="5DDED6F8" w14:textId="77777777" w:rsidR="00702725" w:rsidRPr="00992367" w:rsidRDefault="00702725" w:rsidP="009923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b/>
                <w:sz w:val="20"/>
                <w:szCs w:val="20"/>
              </w:rPr>
              <w:t>Praca trzech autorów</w:t>
            </w:r>
          </w:p>
        </w:tc>
        <w:tc>
          <w:tcPr>
            <w:tcW w:w="2016" w:type="dxa"/>
            <w:vAlign w:val="center"/>
          </w:tcPr>
          <w:p w14:paraId="48E9CE12" w14:textId="77777777"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Nowak, Kowalski, Iksińska (1998)</w:t>
            </w:r>
          </w:p>
        </w:tc>
        <w:tc>
          <w:tcPr>
            <w:tcW w:w="1842" w:type="dxa"/>
            <w:vAlign w:val="center"/>
          </w:tcPr>
          <w:p w14:paraId="4C936A8B" w14:textId="77777777"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Nowak i in. (1998)</w:t>
            </w:r>
          </w:p>
        </w:tc>
        <w:tc>
          <w:tcPr>
            <w:tcW w:w="1843" w:type="dxa"/>
            <w:vAlign w:val="center"/>
          </w:tcPr>
          <w:p w14:paraId="4E6B46D0" w14:textId="77777777"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(Nowak, Kowalski, Iksińska, 1998)</w:t>
            </w:r>
          </w:p>
        </w:tc>
        <w:tc>
          <w:tcPr>
            <w:tcW w:w="1843" w:type="dxa"/>
            <w:vAlign w:val="center"/>
          </w:tcPr>
          <w:p w14:paraId="04887E1F" w14:textId="77777777"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(Nowak i in.) 1998</w:t>
            </w:r>
          </w:p>
        </w:tc>
      </w:tr>
      <w:tr w:rsidR="00702725" w:rsidRPr="00992367" w14:paraId="39DCC532" w14:textId="77777777" w:rsidTr="00B138C7">
        <w:tc>
          <w:tcPr>
            <w:tcW w:w="1668" w:type="dxa"/>
            <w:vAlign w:val="center"/>
          </w:tcPr>
          <w:p w14:paraId="58585A1C" w14:textId="77777777" w:rsidR="00702725" w:rsidRPr="00992367" w:rsidRDefault="00702725" w:rsidP="009923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b/>
                <w:sz w:val="20"/>
                <w:szCs w:val="20"/>
              </w:rPr>
              <w:t>Praca czterech autorów</w:t>
            </w:r>
          </w:p>
        </w:tc>
        <w:tc>
          <w:tcPr>
            <w:tcW w:w="2016" w:type="dxa"/>
            <w:vAlign w:val="center"/>
          </w:tcPr>
          <w:p w14:paraId="5085C19B" w14:textId="77777777"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Nowak,</w:t>
            </w:r>
          </w:p>
          <w:p w14:paraId="3661448E" w14:textId="77777777"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Kowalski,</w:t>
            </w:r>
          </w:p>
          <w:p w14:paraId="4C8FCEFB" w14:textId="77777777"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Iksińska,</w:t>
            </w:r>
          </w:p>
          <w:p w14:paraId="44045364" w14:textId="77777777"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Igrekowska</w:t>
            </w:r>
          </w:p>
          <w:p w14:paraId="750005DB" w14:textId="77777777"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(2009)</w:t>
            </w:r>
          </w:p>
        </w:tc>
        <w:tc>
          <w:tcPr>
            <w:tcW w:w="1842" w:type="dxa"/>
            <w:vAlign w:val="center"/>
          </w:tcPr>
          <w:p w14:paraId="1CED9D4B" w14:textId="77777777"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Nowak i in. (2009)</w:t>
            </w:r>
          </w:p>
        </w:tc>
        <w:tc>
          <w:tcPr>
            <w:tcW w:w="1843" w:type="dxa"/>
            <w:vAlign w:val="center"/>
          </w:tcPr>
          <w:p w14:paraId="62B80E1A" w14:textId="77777777"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(Nowak,</w:t>
            </w:r>
          </w:p>
          <w:p w14:paraId="4A01DCB4" w14:textId="77777777"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Kowalski,</w:t>
            </w:r>
          </w:p>
          <w:p w14:paraId="447CB663" w14:textId="77777777"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Iksińska,</w:t>
            </w:r>
          </w:p>
          <w:p w14:paraId="7F6DDB5D" w14:textId="77777777"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Igrekowska,</w:t>
            </w:r>
          </w:p>
          <w:p w14:paraId="3485721A" w14:textId="77777777"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2009)</w:t>
            </w:r>
          </w:p>
        </w:tc>
        <w:tc>
          <w:tcPr>
            <w:tcW w:w="1843" w:type="dxa"/>
            <w:vAlign w:val="center"/>
          </w:tcPr>
          <w:p w14:paraId="7E7717E6" w14:textId="77777777" w:rsidR="00702725" w:rsidRPr="00992367" w:rsidRDefault="00750EBE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(Nowak i in.</w:t>
            </w:r>
            <w:r w:rsidR="00702725" w:rsidRPr="00992367">
              <w:rPr>
                <w:rFonts w:ascii="Times New Roman" w:hAnsi="Times New Roman" w:cs="Times New Roman"/>
                <w:sz w:val="20"/>
                <w:szCs w:val="20"/>
              </w:rPr>
              <w:t xml:space="preserve"> 2009)</w:t>
            </w:r>
          </w:p>
        </w:tc>
      </w:tr>
      <w:tr w:rsidR="00702725" w:rsidRPr="00992367" w14:paraId="1FD57283" w14:textId="77777777" w:rsidTr="00B138C7">
        <w:tc>
          <w:tcPr>
            <w:tcW w:w="1668" w:type="dxa"/>
            <w:vAlign w:val="center"/>
          </w:tcPr>
          <w:p w14:paraId="6585E5B4" w14:textId="77777777" w:rsidR="00702725" w:rsidRPr="00992367" w:rsidRDefault="00702725" w:rsidP="009923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b/>
                <w:sz w:val="20"/>
                <w:szCs w:val="20"/>
              </w:rPr>
              <w:t>Praca pięciu autorów</w:t>
            </w:r>
          </w:p>
        </w:tc>
        <w:tc>
          <w:tcPr>
            <w:tcW w:w="2016" w:type="dxa"/>
            <w:vAlign w:val="center"/>
          </w:tcPr>
          <w:p w14:paraId="5CCA22B9" w14:textId="77777777"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Nowak,</w:t>
            </w:r>
          </w:p>
          <w:p w14:paraId="51A30878" w14:textId="77777777"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Kowalski,</w:t>
            </w:r>
          </w:p>
          <w:p w14:paraId="7688C7B2" w14:textId="77777777"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Iksińska,</w:t>
            </w:r>
          </w:p>
          <w:p w14:paraId="7861EB46" w14:textId="77777777"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Igrekowska,</w:t>
            </w:r>
          </w:p>
          <w:p w14:paraId="5F8BE71F" w14:textId="77777777"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Wiśniewski</w:t>
            </w:r>
          </w:p>
          <w:p w14:paraId="152E727F" w14:textId="77777777"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(2000)</w:t>
            </w:r>
          </w:p>
        </w:tc>
        <w:tc>
          <w:tcPr>
            <w:tcW w:w="1842" w:type="dxa"/>
            <w:vAlign w:val="center"/>
          </w:tcPr>
          <w:p w14:paraId="31EB2AA2" w14:textId="77777777"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Nowak i in. (2009)</w:t>
            </w:r>
          </w:p>
        </w:tc>
        <w:tc>
          <w:tcPr>
            <w:tcW w:w="1843" w:type="dxa"/>
            <w:vAlign w:val="center"/>
          </w:tcPr>
          <w:p w14:paraId="6D0F8725" w14:textId="77777777" w:rsidR="00B138C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(Nowak,</w:t>
            </w:r>
          </w:p>
          <w:p w14:paraId="1FCAB4D2" w14:textId="07C0887C"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Kowalski,</w:t>
            </w:r>
          </w:p>
          <w:p w14:paraId="3E879D41" w14:textId="77777777"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Iksińska,</w:t>
            </w:r>
          </w:p>
          <w:p w14:paraId="73A88C98" w14:textId="77777777"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Igrekowska,</w:t>
            </w:r>
          </w:p>
          <w:p w14:paraId="24269616" w14:textId="77777777"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Wiśniewski,</w:t>
            </w:r>
          </w:p>
          <w:p w14:paraId="77588F00" w14:textId="77777777"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2000)</w:t>
            </w:r>
          </w:p>
        </w:tc>
        <w:tc>
          <w:tcPr>
            <w:tcW w:w="1843" w:type="dxa"/>
            <w:vAlign w:val="center"/>
          </w:tcPr>
          <w:p w14:paraId="1B72D802" w14:textId="77777777" w:rsidR="00702725" w:rsidRPr="00992367" w:rsidRDefault="00750EBE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(Nowak i in.</w:t>
            </w:r>
            <w:r w:rsidR="00702725" w:rsidRPr="00992367">
              <w:rPr>
                <w:rFonts w:ascii="Times New Roman" w:hAnsi="Times New Roman" w:cs="Times New Roman"/>
                <w:sz w:val="20"/>
                <w:szCs w:val="20"/>
              </w:rPr>
              <w:t xml:space="preserve"> 2009)</w:t>
            </w:r>
          </w:p>
        </w:tc>
      </w:tr>
      <w:tr w:rsidR="00702725" w:rsidRPr="00992367" w14:paraId="7BE3BF84" w14:textId="77777777" w:rsidTr="00B138C7">
        <w:tc>
          <w:tcPr>
            <w:tcW w:w="1668" w:type="dxa"/>
            <w:vAlign w:val="center"/>
          </w:tcPr>
          <w:p w14:paraId="5A96BE64" w14:textId="77777777" w:rsidR="00702725" w:rsidRPr="00992367" w:rsidRDefault="00702725" w:rsidP="009923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b/>
                <w:sz w:val="20"/>
                <w:szCs w:val="20"/>
              </w:rPr>
              <w:t>Praca sześciu lub więcej autorów</w:t>
            </w:r>
          </w:p>
        </w:tc>
        <w:tc>
          <w:tcPr>
            <w:tcW w:w="2016" w:type="dxa"/>
            <w:vAlign w:val="center"/>
          </w:tcPr>
          <w:p w14:paraId="6412E202" w14:textId="77777777"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Nowak i in.</w:t>
            </w:r>
          </w:p>
          <w:p w14:paraId="43756535" w14:textId="77777777"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(2007)</w:t>
            </w:r>
          </w:p>
        </w:tc>
        <w:tc>
          <w:tcPr>
            <w:tcW w:w="1842" w:type="dxa"/>
            <w:vAlign w:val="center"/>
          </w:tcPr>
          <w:p w14:paraId="09B86D1C" w14:textId="77777777"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Nowak i in. (2007)</w:t>
            </w:r>
          </w:p>
        </w:tc>
        <w:tc>
          <w:tcPr>
            <w:tcW w:w="1843" w:type="dxa"/>
            <w:vAlign w:val="center"/>
          </w:tcPr>
          <w:p w14:paraId="033E9043" w14:textId="77777777"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(Nowak i in., 2007)</w:t>
            </w:r>
          </w:p>
        </w:tc>
        <w:tc>
          <w:tcPr>
            <w:tcW w:w="1843" w:type="dxa"/>
            <w:vAlign w:val="center"/>
          </w:tcPr>
          <w:p w14:paraId="1230F997" w14:textId="77777777" w:rsidR="00702725" w:rsidRPr="00992367" w:rsidRDefault="00750EBE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(Nowak i in.</w:t>
            </w:r>
            <w:r w:rsidR="00702725" w:rsidRPr="00992367">
              <w:rPr>
                <w:rFonts w:ascii="Times New Roman" w:hAnsi="Times New Roman" w:cs="Times New Roman"/>
                <w:sz w:val="20"/>
                <w:szCs w:val="20"/>
              </w:rPr>
              <w:t xml:space="preserve"> 2007)</w:t>
            </w:r>
          </w:p>
        </w:tc>
      </w:tr>
      <w:tr w:rsidR="00702725" w:rsidRPr="00992367" w14:paraId="436E0A74" w14:textId="77777777" w:rsidTr="00B138C7">
        <w:tc>
          <w:tcPr>
            <w:tcW w:w="1668" w:type="dxa"/>
            <w:vAlign w:val="center"/>
          </w:tcPr>
          <w:p w14:paraId="25328CA8" w14:textId="6762A27B" w:rsidR="00702725" w:rsidRPr="00992367" w:rsidRDefault="00702725" w:rsidP="00245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Autor </w:t>
            </w:r>
            <w:proofErr w:type="spellStart"/>
            <w:r w:rsidRPr="00992367">
              <w:rPr>
                <w:rFonts w:ascii="Times New Roman" w:hAnsi="Times New Roman" w:cs="Times New Roman"/>
                <w:b/>
                <w:sz w:val="20"/>
                <w:szCs w:val="20"/>
              </w:rPr>
              <w:t>korporatywny</w:t>
            </w:r>
            <w:proofErr w:type="spellEnd"/>
            <w:r w:rsidR="00245E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92367">
              <w:rPr>
                <w:rFonts w:ascii="Times New Roman" w:hAnsi="Times New Roman" w:cs="Times New Roman"/>
                <w:b/>
                <w:sz w:val="20"/>
                <w:szCs w:val="20"/>
              </w:rPr>
              <w:t>(w formie</w:t>
            </w:r>
            <w:r w:rsidR="00245E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92367">
              <w:rPr>
                <w:rFonts w:ascii="Times New Roman" w:hAnsi="Times New Roman" w:cs="Times New Roman"/>
                <w:b/>
                <w:sz w:val="20"/>
                <w:szCs w:val="20"/>
              </w:rPr>
              <w:t>powszechnie</w:t>
            </w:r>
            <w:r w:rsidR="00245E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92367">
              <w:rPr>
                <w:rFonts w:ascii="Times New Roman" w:hAnsi="Times New Roman" w:cs="Times New Roman"/>
                <w:b/>
                <w:sz w:val="20"/>
                <w:szCs w:val="20"/>
              </w:rPr>
              <w:t>znanego skrótowca)</w:t>
            </w:r>
          </w:p>
        </w:tc>
        <w:tc>
          <w:tcPr>
            <w:tcW w:w="2016" w:type="dxa"/>
            <w:vAlign w:val="center"/>
          </w:tcPr>
          <w:p w14:paraId="1561A889" w14:textId="57092A60"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Narodowe</w:t>
            </w:r>
            <w:r w:rsidR="00B138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Centrum</w:t>
            </w:r>
          </w:p>
          <w:p w14:paraId="5E8B3C0D" w14:textId="77777777"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Nauki (NCN,</w:t>
            </w:r>
          </w:p>
          <w:p w14:paraId="1E8BA5FA" w14:textId="77777777"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2011)</w:t>
            </w:r>
          </w:p>
        </w:tc>
        <w:tc>
          <w:tcPr>
            <w:tcW w:w="1842" w:type="dxa"/>
            <w:vAlign w:val="center"/>
          </w:tcPr>
          <w:p w14:paraId="6E6B26D5" w14:textId="77777777"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NCN (2011)</w:t>
            </w:r>
          </w:p>
        </w:tc>
        <w:tc>
          <w:tcPr>
            <w:tcW w:w="1843" w:type="dxa"/>
            <w:vAlign w:val="center"/>
          </w:tcPr>
          <w:p w14:paraId="37246350" w14:textId="798EF9F0"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(Narodowe</w:t>
            </w:r>
            <w:r w:rsidR="00B138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Centrum</w:t>
            </w:r>
            <w:r w:rsidR="00245E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Nauki [NCN],</w:t>
            </w:r>
          </w:p>
          <w:p w14:paraId="0A02BA93" w14:textId="77777777"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2011)</w:t>
            </w:r>
          </w:p>
        </w:tc>
        <w:tc>
          <w:tcPr>
            <w:tcW w:w="1843" w:type="dxa"/>
            <w:vAlign w:val="center"/>
          </w:tcPr>
          <w:p w14:paraId="25BC49F5" w14:textId="77777777"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(NCN, 2011)</w:t>
            </w:r>
          </w:p>
        </w:tc>
      </w:tr>
      <w:tr w:rsidR="00702725" w:rsidRPr="00992367" w14:paraId="6EF9F3C9" w14:textId="77777777" w:rsidTr="00B138C7">
        <w:tc>
          <w:tcPr>
            <w:tcW w:w="1668" w:type="dxa"/>
            <w:vAlign w:val="center"/>
          </w:tcPr>
          <w:p w14:paraId="6F93E4CC" w14:textId="77777777" w:rsidR="00702725" w:rsidRPr="00992367" w:rsidRDefault="00702725" w:rsidP="0099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Autor </w:t>
            </w:r>
            <w:proofErr w:type="spellStart"/>
            <w:r w:rsidRPr="00992367">
              <w:rPr>
                <w:rFonts w:ascii="Times New Roman" w:hAnsi="Times New Roman" w:cs="Times New Roman"/>
                <w:b/>
                <w:sz w:val="20"/>
                <w:szCs w:val="20"/>
              </w:rPr>
              <w:t>korporatywny</w:t>
            </w:r>
            <w:proofErr w:type="spellEnd"/>
          </w:p>
          <w:p w14:paraId="17BD4C17" w14:textId="77777777" w:rsidR="00702725" w:rsidRPr="00992367" w:rsidRDefault="00702725" w:rsidP="0099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b/>
                <w:sz w:val="20"/>
                <w:szCs w:val="20"/>
              </w:rPr>
              <w:t>(w formie</w:t>
            </w:r>
          </w:p>
          <w:p w14:paraId="541CCA13" w14:textId="77777777" w:rsidR="00702725" w:rsidRPr="00992367" w:rsidRDefault="00702725" w:rsidP="0099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b/>
                <w:sz w:val="20"/>
                <w:szCs w:val="20"/>
              </w:rPr>
              <w:t>pełnej nazwy</w:t>
            </w:r>
          </w:p>
          <w:p w14:paraId="6F810BD3" w14:textId="77777777" w:rsidR="00702725" w:rsidRPr="00992367" w:rsidRDefault="00702725" w:rsidP="0099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b/>
                <w:sz w:val="20"/>
                <w:szCs w:val="20"/>
              </w:rPr>
              <w:t>własnej)</w:t>
            </w:r>
          </w:p>
        </w:tc>
        <w:tc>
          <w:tcPr>
            <w:tcW w:w="2016" w:type="dxa"/>
            <w:vAlign w:val="center"/>
          </w:tcPr>
          <w:p w14:paraId="44AF7E16" w14:textId="77777777"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University of</w:t>
            </w:r>
          </w:p>
          <w:p w14:paraId="1B84E324" w14:textId="77777777"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Rome (2003)</w:t>
            </w:r>
          </w:p>
        </w:tc>
        <w:tc>
          <w:tcPr>
            <w:tcW w:w="1842" w:type="dxa"/>
            <w:vAlign w:val="center"/>
          </w:tcPr>
          <w:p w14:paraId="540AAB0D" w14:textId="77777777"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University of Rome (2003)</w:t>
            </w:r>
          </w:p>
        </w:tc>
        <w:tc>
          <w:tcPr>
            <w:tcW w:w="1843" w:type="dxa"/>
            <w:vAlign w:val="center"/>
          </w:tcPr>
          <w:p w14:paraId="3850FCCC" w14:textId="77777777"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(University of Rome, 2003)</w:t>
            </w:r>
          </w:p>
        </w:tc>
        <w:tc>
          <w:tcPr>
            <w:tcW w:w="1843" w:type="dxa"/>
            <w:vAlign w:val="center"/>
          </w:tcPr>
          <w:p w14:paraId="15FEE73E" w14:textId="77777777" w:rsidR="00702725" w:rsidRPr="00992367" w:rsidRDefault="00702725" w:rsidP="0099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367">
              <w:rPr>
                <w:rFonts w:ascii="Times New Roman" w:hAnsi="Times New Roman" w:cs="Times New Roman"/>
                <w:sz w:val="20"/>
                <w:szCs w:val="20"/>
              </w:rPr>
              <w:t>(University of Rome, 2003)</w:t>
            </w:r>
          </w:p>
        </w:tc>
      </w:tr>
    </w:tbl>
    <w:p w14:paraId="060A640E" w14:textId="77777777" w:rsidR="00644E1C" w:rsidRDefault="00644E1C" w:rsidP="00CE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14:paraId="06D01796" w14:textId="77777777" w:rsidR="00992367" w:rsidRDefault="00992367" w:rsidP="00CE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14:paraId="57AD0E47" w14:textId="77777777" w:rsidR="00750EBE" w:rsidRPr="00815ACB" w:rsidRDefault="000E59A0" w:rsidP="00CE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815ACB">
        <w:rPr>
          <w:rFonts w:ascii="Times New Roman" w:eastAsia="MinionPro-Regular" w:hAnsi="Times New Roman" w:cs="Times New Roman"/>
          <w:b/>
          <w:sz w:val="28"/>
          <w:szCs w:val="28"/>
        </w:rPr>
        <w:t>Książka napisana pod redakcją</w:t>
      </w:r>
    </w:p>
    <w:p w14:paraId="2509A58B" w14:textId="0F2A2039" w:rsidR="00FD1009" w:rsidRDefault="00FD1009" w:rsidP="00CE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sz w:val="24"/>
          <w:szCs w:val="24"/>
        </w:rPr>
        <w:t xml:space="preserve">Podajemy </w:t>
      </w:r>
      <w:r w:rsidR="00346C0F">
        <w:rPr>
          <w:rFonts w:ascii="Times New Roman" w:eastAsia="MinionPro-Regular" w:hAnsi="Times New Roman" w:cs="Times New Roman"/>
          <w:sz w:val="24"/>
          <w:szCs w:val="24"/>
        </w:rPr>
        <w:t xml:space="preserve">tylko </w:t>
      </w:r>
      <w:r>
        <w:rPr>
          <w:rFonts w:ascii="Times New Roman" w:eastAsia="MinionPro-Regular" w:hAnsi="Times New Roman" w:cs="Times New Roman"/>
          <w:sz w:val="24"/>
          <w:szCs w:val="24"/>
        </w:rPr>
        <w:t>nazwisko redaktora tomu (dopiero w bibliografii wskazuje się, że jest to redaktor tomu).</w:t>
      </w:r>
    </w:p>
    <w:p w14:paraId="75A8EC77" w14:textId="77777777" w:rsidR="00992367" w:rsidRDefault="00346C0F" w:rsidP="00245E58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MinionPro-Regular" w:hAnsi="Times New Roman" w:cs="Times New Roman"/>
          <w:color w:val="FF0000"/>
          <w:sz w:val="24"/>
          <w:szCs w:val="24"/>
        </w:rPr>
      </w:pPr>
      <w:r w:rsidRPr="00992367">
        <w:rPr>
          <w:rFonts w:ascii="Times New Roman" w:eastAsia="MinionPro-Regular" w:hAnsi="Times New Roman" w:cs="Times New Roman"/>
          <w:b/>
          <w:color w:val="000000" w:themeColor="text1"/>
          <w:sz w:val="24"/>
          <w:szCs w:val="24"/>
        </w:rPr>
        <w:t>Poprawny zapis:</w:t>
      </w:r>
      <w:r w:rsidRPr="00992367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 xml:space="preserve"> </w:t>
      </w:r>
    </w:p>
    <w:p w14:paraId="3FF2ECF0" w14:textId="6C849421" w:rsidR="00FD1009" w:rsidRDefault="00346C0F" w:rsidP="0099236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MinionPro-Regular" w:hAnsi="Times New Roman" w:cs="Times New Roman"/>
          <w:color w:val="FF0000"/>
          <w:sz w:val="24"/>
          <w:szCs w:val="24"/>
        </w:rPr>
      </w:pPr>
      <w:r>
        <w:rPr>
          <w:rFonts w:ascii="Times New Roman" w:eastAsia="MinionPro-Regular" w:hAnsi="Times New Roman" w:cs="Times New Roman"/>
          <w:color w:val="FF0000"/>
          <w:sz w:val="24"/>
          <w:szCs w:val="24"/>
        </w:rPr>
        <w:t>t</w:t>
      </w:r>
      <w:r w:rsidR="00FD1009"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ekst </w:t>
      </w:r>
      <w:proofErr w:type="spellStart"/>
      <w:r w:rsidR="00FD1009"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="00FD1009"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FD1009"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="00FD1009"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FD1009"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="00FD1009"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r w:rsidR="00FD1009"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>(Nowak, 2001, s. 323)</w:t>
      </w:r>
      <w:r w:rsidR="00FD1009" w:rsidRPr="00B73AF4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FD1009"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tekst </w:t>
      </w:r>
      <w:proofErr w:type="spellStart"/>
      <w:r w:rsidR="00FD1009"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="00FD1009"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. Tekst </w:t>
      </w:r>
      <w:proofErr w:type="spellStart"/>
      <w:r w:rsidR="00FD1009"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="00FD1009"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FD1009"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="00FD1009"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.</w:t>
      </w:r>
    </w:p>
    <w:p w14:paraId="5CF51525" w14:textId="77777777" w:rsidR="00750EBE" w:rsidRPr="00815ACB" w:rsidRDefault="00FD1009" w:rsidP="00245E58">
      <w:pPr>
        <w:autoSpaceDE w:val="0"/>
        <w:autoSpaceDN w:val="0"/>
        <w:adjustRightInd w:val="0"/>
        <w:spacing w:before="480" w:after="0" w:line="360" w:lineRule="auto"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815ACB">
        <w:rPr>
          <w:rFonts w:ascii="Times New Roman" w:eastAsia="MinionPro-Regular" w:hAnsi="Times New Roman" w:cs="Times New Roman"/>
          <w:b/>
          <w:sz w:val="28"/>
          <w:szCs w:val="28"/>
        </w:rPr>
        <w:t>Akty prawne</w:t>
      </w:r>
    </w:p>
    <w:p w14:paraId="4139109F" w14:textId="06E72499" w:rsidR="00FD1009" w:rsidRPr="00FD1009" w:rsidRDefault="00FD1009" w:rsidP="00CE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sz w:val="24"/>
          <w:szCs w:val="24"/>
        </w:rPr>
        <w:t>Wskazujemy początek tytułu, np. ustawy, rozporządzenia (w bibliografii pojawia się pełny tytuł</w:t>
      </w:r>
      <w:r w:rsidR="00346C0F">
        <w:rPr>
          <w:rFonts w:ascii="Times New Roman" w:eastAsia="MinionPro-Regular" w:hAnsi="Times New Roman" w:cs="Times New Roman"/>
          <w:sz w:val="24"/>
          <w:szCs w:val="24"/>
        </w:rPr>
        <w:t>)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. Autor może wskazać konkretny paragraf lub artykuł, który pojawia się jako strona. Jeżeli autor wykorzystuje dwa  (lub więcej) aktów prawnych z tego samego roku, należy wskazać </w:t>
      </w:r>
      <w:r w:rsidR="00CE7CC0">
        <w:rPr>
          <w:rFonts w:ascii="Times New Roman" w:eastAsia="MinionPro-Regular" w:hAnsi="Times New Roman" w:cs="Times New Roman"/>
          <w:sz w:val="24"/>
          <w:szCs w:val="24"/>
        </w:rPr>
        <w:t xml:space="preserve">część </w:t>
      </w:r>
      <w:r>
        <w:rPr>
          <w:rFonts w:ascii="Times New Roman" w:eastAsia="MinionPro-Regular" w:hAnsi="Times New Roman" w:cs="Times New Roman"/>
          <w:sz w:val="24"/>
          <w:szCs w:val="24"/>
        </w:rPr>
        <w:t>tytu</w:t>
      </w:r>
      <w:r w:rsidR="00CE7CC0">
        <w:rPr>
          <w:rFonts w:ascii="Times New Roman" w:eastAsia="MinionPro-Regular" w:hAnsi="Times New Roman" w:cs="Times New Roman"/>
          <w:sz w:val="24"/>
          <w:szCs w:val="24"/>
        </w:rPr>
        <w:t>łu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(aby wyróżnić dany akt prawny)</w:t>
      </w:r>
    </w:p>
    <w:p w14:paraId="453F77FB" w14:textId="77777777" w:rsidR="00FD1009" w:rsidRPr="00644E1C" w:rsidRDefault="00FD1009" w:rsidP="00CE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color w:val="FF0000"/>
          <w:sz w:val="24"/>
          <w:szCs w:val="24"/>
        </w:rPr>
      </w:pPr>
    </w:p>
    <w:p w14:paraId="2EEAB851" w14:textId="77777777" w:rsidR="00FD1009" w:rsidRDefault="00FD1009" w:rsidP="00CE7CC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MinionPro-Regular" w:hAnsi="Times New Roman" w:cs="Times New Roman"/>
          <w:color w:val="FF0000"/>
          <w:sz w:val="24"/>
          <w:szCs w:val="24"/>
        </w:rPr>
      </w:pPr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Tekst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r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>(Ustawa, 2001)</w:t>
      </w:r>
      <w:r w:rsidRPr="00B73AF4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tekst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. Tekst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.</w:t>
      </w:r>
    </w:p>
    <w:p w14:paraId="7DADD6FC" w14:textId="77777777" w:rsidR="00FD1009" w:rsidRDefault="00FD1009" w:rsidP="00CE7CC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MinionPro-Regular" w:hAnsi="Times New Roman" w:cs="Times New Roman"/>
          <w:color w:val="FF0000"/>
          <w:sz w:val="24"/>
          <w:szCs w:val="24"/>
        </w:rPr>
      </w:pPr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Tekst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r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>(Ustawa, 2001, art. 1, par. 4)</w:t>
      </w:r>
      <w:r w:rsidRPr="00B73AF4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tekst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. Tekst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.</w:t>
      </w:r>
    </w:p>
    <w:p w14:paraId="24294A2E" w14:textId="02881805" w:rsidR="00992367" w:rsidRPr="00992367" w:rsidRDefault="00992367" w:rsidP="00992367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</w:pPr>
      <w:r w:rsidRPr="00992367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par. </w:t>
      </w:r>
      <w:r w:rsidRPr="00992367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 xml:space="preserve">lub </w:t>
      </w:r>
      <w:r w:rsidRPr="00992367">
        <w:rPr>
          <w:rFonts w:ascii="Times New Roman" w:eastAsia="MinionPro-Regular" w:hAnsi="Times New Roman" w:cs="Times New Roman"/>
          <w:color w:val="FF0000"/>
          <w:sz w:val="24"/>
          <w:szCs w:val="24"/>
        </w:rPr>
        <w:t>§</w:t>
      </w:r>
      <w:r w:rsidRPr="00992367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>–</w:t>
      </w:r>
      <w:r w:rsidRPr="00992367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 xml:space="preserve"> stosować konsekwentnie</w:t>
      </w:r>
    </w:p>
    <w:p w14:paraId="55B07F52" w14:textId="5CFE55AA" w:rsidR="00992367" w:rsidRDefault="00992367" w:rsidP="0099236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MinionPro-Regular" w:hAnsi="Times New Roman" w:cs="Times New Roman"/>
          <w:color w:val="FF0000"/>
          <w:sz w:val="24"/>
          <w:szCs w:val="24"/>
        </w:rPr>
      </w:pPr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Tekst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r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 xml:space="preserve">(Ustawa, 2001, art. 1, </w:t>
      </w:r>
      <w:r>
        <w:rPr>
          <w:rFonts w:ascii="Times New Roman" w:eastAsia="MinionPro-Regular" w:hAnsi="Times New Roman" w:cs="Times New Roman"/>
          <w:sz w:val="24"/>
          <w:szCs w:val="24"/>
          <w:highlight w:val="green"/>
        </w:rPr>
        <w:t>§</w:t>
      </w:r>
      <w:r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 xml:space="preserve"> 4)</w:t>
      </w:r>
      <w:r w:rsidRPr="00B73AF4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tekst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. Tekst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.</w:t>
      </w:r>
    </w:p>
    <w:p w14:paraId="111D8067" w14:textId="15712F03" w:rsidR="00FD1009" w:rsidRDefault="00FD1009" w:rsidP="00CE7CC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MinionPro-Regular" w:hAnsi="Times New Roman" w:cs="Times New Roman"/>
          <w:color w:val="FF0000"/>
          <w:sz w:val="24"/>
          <w:szCs w:val="24"/>
        </w:rPr>
      </w:pPr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Tekst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r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>(Ustawa o podatku, 2001, art. 1, par. 4)</w:t>
      </w:r>
      <w:r w:rsidRPr="00B73AF4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tekst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. Tekst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.</w:t>
      </w:r>
    </w:p>
    <w:p w14:paraId="5C199A76" w14:textId="77777777" w:rsidR="00750EBE" w:rsidRPr="00815ACB" w:rsidRDefault="000E59A0" w:rsidP="00245E58">
      <w:pPr>
        <w:autoSpaceDE w:val="0"/>
        <w:autoSpaceDN w:val="0"/>
        <w:adjustRightInd w:val="0"/>
        <w:spacing w:before="480" w:after="0" w:line="360" w:lineRule="auto"/>
        <w:jc w:val="both"/>
        <w:rPr>
          <w:rFonts w:ascii="Times New Roman" w:eastAsia="MinionPro-Regular" w:hAnsi="Times New Roman" w:cs="Times New Roman"/>
          <w:b/>
          <w:sz w:val="28"/>
          <w:szCs w:val="28"/>
        </w:rPr>
      </w:pPr>
      <w:r w:rsidRPr="00815ACB">
        <w:rPr>
          <w:rFonts w:ascii="Times New Roman" w:eastAsia="MinionPro-Regular" w:hAnsi="Times New Roman" w:cs="Times New Roman"/>
          <w:b/>
          <w:sz w:val="28"/>
          <w:szCs w:val="28"/>
        </w:rPr>
        <w:t>Źródła internetowe</w:t>
      </w:r>
    </w:p>
    <w:p w14:paraId="5D478A97" w14:textId="6C73A77E" w:rsidR="00FD1009" w:rsidRDefault="00FD1009" w:rsidP="00CE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sz w:val="24"/>
          <w:szCs w:val="24"/>
        </w:rPr>
        <w:t>Najlepiej wska</w:t>
      </w:r>
      <w:r w:rsidR="000E59A0">
        <w:rPr>
          <w:rFonts w:ascii="Times New Roman" w:eastAsia="MinionPro-Regular" w:hAnsi="Times New Roman" w:cs="Times New Roman"/>
          <w:sz w:val="24"/>
          <w:szCs w:val="24"/>
        </w:rPr>
        <w:t>zać autora tekstu/artykułu</w:t>
      </w:r>
      <w:r>
        <w:rPr>
          <w:rFonts w:ascii="Times New Roman" w:eastAsia="MinionPro-Regular" w:hAnsi="Times New Roman" w:cs="Times New Roman"/>
          <w:sz w:val="24"/>
          <w:szCs w:val="24"/>
        </w:rPr>
        <w:t>, który pobrano z danej strony internetowej. Jeżeli nie ma takiej możliwości, należy podać  nazwę strony,</w:t>
      </w:r>
      <w:r w:rsidR="00231FF3">
        <w:rPr>
          <w:rFonts w:ascii="Times New Roman" w:eastAsia="MinionPro-Regular" w:hAnsi="Times New Roman" w:cs="Times New Roman"/>
          <w:sz w:val="24"/>
          <w:szCs w:val="24"/>
        </w:rPr>
        <w:t xml:space="preserve"> z której korzystano</w:t>
      </w:r>
      <w:r w:rsidR="00346C0F">
        <w:rPr>
          <w:rFonts w:ascii="Times New Roman" w:eastAsia="MinionPro-Regular" w:hAnsi="Times New Roman" w:cs="Times New Roman"/>
          <w:sz w:val="24"/>
          <w:szCs w:val="24"/>
        </w:rPr>
        <w:t xml:space="preserve"> – jeżeli jest to możliwe należy dodać datę (rok) opublikowania tekstu/artykułu</w:t>
      </w:r>
      <w:r w:rsidR="00750EBE">
        <w:rPr>
          <w:rFonts w:ascii="Times New Roman" w:eastAsia="MinionPro-Regular" w:hAnsi="Times New Roman" w:cs="Times New Roman"/>
          <w:sz w:val="24"/>
          <w:szCs w:val="24"/>
        </w:rPr>
        <w:t>.</w:t>
      </w:r>
    </w:p>
    <w:p w14:paraId="1C9CA803" w14:textId="77777777" w:rsidR="00FD1009" w:rsidRDefault="00FD1009" w:rsidP="00CE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14:paraId="40E636CF" w14:textId="2BED8988" w:rsidR="00FD1009" w:rsidRDefault="00FD1009" w:rsidP="0099236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MinionPro-Regular" w:hAnsi="Times New Roman" w:cs="Times New Roman"/>
          <w:color w:val="FF0000"/>
          <w:sz w:val="24"/>
          <w:szCs w:val="24"/>
        </w:rPr>
      </w:pPr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Tekst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r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>(</w:t>
      </w:r>
      <w:r w:rsidR="001343EA"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>Nazwisko</w:t>
      </w:r>
      <w:r w:rsidR="00346C0F">
        <w:rPr>
          <w:rFonts w:ascii="Times New Roman" w:eastAsia="MinionPro-Regular" w:hAnsi="Times New Roman" w:cs="Times New Roman"/>
          <w:sz w:val="24"/>
          <w:szCs w:val="24"/>
          <w:highlight w:val="green"/>
        </w:rPr>
        <w:t>, 2001</w:t>
      </w:r>
      <w:r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>)</w:t>
      </w:r>
      <w:r w:rsidRPr="00B73AF4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tekst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. Tekst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.</w:t>
      </w:r>
    </w:p>
    <w:p w14:paraId="5AD1741F" w14:textId="52C1EA84" w:rsidR="00FD1009" w:rsidRDefault="00FD1009" w:rsidP="0099236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MinionPro-Regular" w:hAnsi="Times New Roman" w:cs="Times New Roman"/>
          <w:color w:val="FF0000"/>
          <w:sz w:val="24"/>
          <w:szCs w:val="24"/>
        </w:rPr>
      </w:pPr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Tekst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r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>(</w:t>
      </w:r>
      <w:proofErr w:type="spellStart"/>
      <w:r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>MNiSW</w:t>
      </w:r>
      <w:proofErr w:type="spellEnd"/>
      <w:r w:rsidR="00346C0F">
        <w:rPr>
          <w:rFonts w:ascii="Times New Roman" w:eastAsia="MinionPro-Regular" w:hAnsi="Times New Roman" w:cs="Times New Roman"/>
          <w:sz w:val="24"/>
          <w:szCs w:val="24"/>
          <w:highlight w:val="green"/>
        </w:rPr>
        <w:t>, 2001</w:t>
      </w:r>
      <w:r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>)</w:t>
      </w:r>
      <w:r w:rsidRPr="00B73AF4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tekst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. Tekst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.</w:t>
      </w:r>
    </w:p>
    <w:p w14:paraId="3060A9B2" w14:textId="77777777" w:rsidR="00FD1009" w:rsidRDefault="00FD1009" w:rsidP="00CE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color w:val="FF0000"/>
          <w:sz w:val="24"/>
          <w:szCs w:val="24"/>
        </w:rPr>
      </w:pPr>
    </w:p>
    <w:p w14:paraId="44B934AB" w14:textId="77777777" w:rsidR="00702725" w:rsidRPr="00644E1C" w:rsidRDefault="00702725" w:rsidP="00CE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0E59A0">
        <w:rPr>
          <w:rFonts w:ascii="Times New Roman" w:eastAsia="MinionPro-Regular" w:hAnsi="Times New Roman" w:cs="Times New Roman"/>
          <w:b/>
          <w:sz w:val="24"/>
          <w:szCs w:val="24"/>
        </w:rPr>
        <w:lastRenderedPageBreak/>
        <w:t>W przypadku odwoływania się do dw</w:t>
      </w:r>
      <w:r w:rsidR="0057274B" w:rsidRPr="000E59A0">
        <w:rPr>
          <w:rFonts w:ascii="Times New Roman" w:eastAsia="MinionPro-Regular" w:hAnsi="Times New Roman" w:cs="Times New Roman"/>
          <w:b/>
          <w:sz w:val="24"/>
          <w:szCs w:val="24"/>
        </w:rPr>
        <w:t>ó</w:t>
      </w:r>
      <w:r w:rsidRPr="000E59A0">
        <w:rPr>
          <w:rFonts w:ascii="Times New Roman" w:eastAsia="MinionPro-Regular" w:hAnsi="Times New Roman" w:cs="Times New Roman"/>
          <w:b/>
          <w:sz w:val="24"/>
          <w:szCs w:val="24"/>
        </w:rPr>
        <w:t>ch lub wię</w:t>
      </w:r>
      <w:r w:rsidR="0047779E" w:rsidRPr="000E59A0">
        <w:rPr>
          <w:rFonts w:ascii="Times New Roman" w:eastAsia="MinionPro-Regular" w:hAnsi="Times New Roman" w:cs="Times New Roman"/>
          <w:b/>
          <w:sz w:val="24"/>
          <w:szCs w:val="24"/>
        </w:rPr>
        <w:t xml:space="preserve">cej prac w tym samym nawiasie </w:t>
      </w:r>
      <w:r w:rsidRPr="000E59A0">
        <w:rPr>
          <w:rFonts w:ascii="Times New Roman" w:eastAsia="MinionPro-Regular" w:hAnsi="Times New Roman" w:cs="Times New Roman"/>
          <w:b/>
          <w:sz w:val="24"/>
          <w:szCs w:val="24"/>
        </w:rPr>
        <w:t>należy uporządkować je</w:t>
      </w:r>
      <w:r w:rsidRPr="00644E1C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750EBE">
        <w:rPr>
          <w:rFonts w:ascii="Times New Roman" w:eastAsia="MinionPro-Regular" w:hAnsi="Times New Roman" w:cs="Times New Roman"/>
          <w:b/>
          <w:sz w:val="24"/>
          <w:szCs w:val="24"/>
        </w:rPr>
        <w:t>alfabetycznie według nazwisk pierw</w:t>
      </w:r>
      <w:r w:rsidRPr="00750EBE"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>szych autor</w:t>
      </w:r>
      <w:r w:rsidR="0057274B" w:rsidRPr="00750EBE"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>ó</w:t>
      </w:r>
      <w:r w:rsidRPr="00750EBE"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>w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, czyli w taki spos</w:t>
      </w:r>
      <w:r w:rsidR="0057274B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ó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b, jak pojawiają się w </w:t>
      </w:r>
      <w:r w:rsidRPr="00644E1C">
        <w:rPr>
          <w:rFonts w:ascii="Times New Roman" w:eastAsia="MinionPro-It" w:hAnsi="Times New Roman" w:cs="Times New Roman"/>
          <w:i/>
          <w:iCs/>
          <w:color w:val="000000"/>
          <w:sz w:val="24"/>
          <w:szCs w:val="24"/>
        </w:rPr>
        <w:t>Bibliografii</w:t>
      </w:r>
      <w:r w:rsidR="0057274B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.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Odsyłacze do kolejnych prac oddziela się </w:t>
      </w:r>
      <w:r w:rsidRPr="00750EBE"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>ś</w:t>
      </w:r>
      <w:r w:rsidR="0057274B" w:rsidRPr="00750EBE"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>rednikiem</w:t>
      </w:r>
      <w:r w:rsidR="0057274B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.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Dwie lub więcej prac tego samego autora należy uporządkować</w:t>
      </w:r>
      <w:r w:rsidR="0057274B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rosnąco według roku publikacji. Prace znajdujące się</w:t>
      </w:r>
      <w:r w:rsidR="0057274B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w druku należy umieścić na końcu. Nazwisko autora należ</w:t>
      </w:r>
      <w:r w:rsidR="0057274B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y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podać tylko raz, a dla kolejnych prac – wpisać tylko datę.</w:t>
      </w:r>
    </w:p>
    <w:p w14:paraId="10264CF4" w14:textId="77777777" w:rsidR="0057274B" w:rsidRPr="00644E1C" w:rsidRDefault="0057274B" w:rsidP="00CE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</w:p>
    <w:p w14:paraId="2862F566" w14:textId="77777777" w:rsidR="00702725" w:rsidRPr="00644E1C" w:rsidRDefault="00702725" w:rsidP="005664B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MinionPro-Regular" w:hAnsi="Times New Roman" w:cs="Times New Roman"/>
          <w:color w:val="FF0000"/>
          <w:sz w:val="24"/>
          <w:szCs w:val="24"/>
        </w:rPr>
      </w:pPr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Tekst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r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>(</w:t>
      </w:r>
      <w:r w:rsidR="0047779E"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>Nowak, 2001, 2003)</w:t>
      </w:r>
      <w:r w:rsidR="0047779E" w:rsidRPr="00B73AF4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47779E"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tekst </w:t>
      </w:r>
      <w:proofErr w:type="spellStart"/>
      <w:r w:rsidR="0047779E"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="0047779E"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. </w:t>
      </w:r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Tekst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r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>(Nowak, 19</w:t>
      </w:r>
      <w:r w:rsidR="0047779E"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>92, 2002, w druku)</w:t>
      </w:r>
      <w:r w:rsidR="0047779E"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tekst </w:t>
      </w:r>
      <w:proofErr w:type="spellStart"/>
      <w:r w:rsidR="0047779E"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="0047779E"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. </w:t>
      </w:r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Tekst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r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>(Nowak, 19</w:t>
      </w:r>
      <w:r w:rsidR="0047779E"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>91; Kowalski, Wiśniewski, 1998)</w:t>
      </w:r>
      <w:r w:rsidR="0047779E" w:rsidRPr="00B73AF4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tekst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.</w:t>
      </w:r>
    </w:p>
    <w:p w14:paraId="776D0BD7" w14:textId="77777777" w:rsidR="0057274B" w:rsidRPr="00644E1C" w:rsidRDefault="0057274B" w:rsidP="00CE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color w:val="6E6F71"/>
          <w:sz w:val="24"/>
          <w:szCs w:val="24"/>
        </w:rPr>
      </w:pPr>
    </w:p>
    <w:p w14:paraId="2D6C2361" w14:textId="77777777" w:rsidR="00702725" w:rsidRPr="00644E1C" w:rsidRDefault="00702725" w:rsidP="00CE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Jeśli kilka prac tego samego autora (lub autor</w:t>
      </w:r>
      <w:r w:rsidR="0047779E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ó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w) został</w:t>
      </w:r>
      <w:r w:rsidR="0057274B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o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opublikowanych w tym samym roku, należy wstawić </w:t>
      </w:r>
      <w:r w:rsidRPr="00750EBE"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 xml:space="preserve">litery </w:t>
      </w:r>
      <w:r w:rsidRPr="00750EBE">
        <w:rPr>
          <w:rFonts w:ascii="Times New Roman" w:eastAsia="MinionPro-Regular" w:hAnsi="Times New Roman" w:cs="Times New Roman"/>
          <w:b/>
          <w:color w:val="D3232A"/>
          <w:sz w:val="24"/>
          <w:szCs w:val="24"/>
        </w:rPr>
        <w:t>a</w:t>
      </w:r>
      <w:r w:rsidRPr="00750EBE"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 xml:space="preserve">, </w:t>
      </w:r>
      <w:r w:rsidRPr="00750EBE">
        <w:rPr>
          <w:rFonts w:ascii="Times New Roman" w:eastAsia="MinionPro-Regular" w:hAnsi="Times New Roman" w:cs="Times New Roman"/>
          <w:b/>
          <w:color w:val="D3232A"/>
          <w:sz w:val="24"/>
          <w:szCs w:val="24"/>
        </w:rPr>
        <w:t>b</w:t>
      </w:r>
      <w:r w:rsidRPr="00750EBE"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 xml:space="preserve">, </w:t>
      </w:r>
      <w:r w:rsidRPr="00750EBE">
        <w:rPr>
          <w:rFonts w:ascii="Times New Roman" w:eastAsia="MinionPro-Regular" w:hAnsi="Times New Roman" w:cs="Times New Roman"/>
          <w:b/>
          <w:color w:val="D3232A"/>
          <w:sz w:val="24"/>
          <w:szCs w:val="24"/>
        </w:rPr>
        <w:t>c</w:t>
      </w:r>
      <w:r w:rsidR="0057274B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itd. po roku publikacji (bez spacji między rokiem a literą). Należy</w:t>
      </w:r>
      <w:r w:rsidR="00750EBE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powtarzać zapis roku dla każdej pu</w:t>
      </w:r>
      <w:r w:rsidR="0057274B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blikacji. Oznaczenia te powinny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widnieć r</w:t>
      </w:r>
      <w:r w:rsidR="0057274B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ó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wnież</w:t>
      </w:r>
      <w:r w:rsidR="0047779E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w </w:t>
      </w:r>
      <w:r w:rsidRPr="00644E1C">
        <w:rPr>
          <w:rFonts w:ascii="Times New Roman" w:eastAsia="MinionPro-It" w:hAnsi="Times New Roman" w:cs="Times New Roman"/>
          <w:i/>
          <w:iCs/>
          <w:color w:val="000000"/>
          <w:sz w:val="24"/>
          <w:szCs w:val="24"/>
        </w:rPr>
        <w:t>Bibliografii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, przy czym poszczeg</w:t>
      </w:r>
      <w:r w:rsidR="0057274B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ó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lne zapisy</w:t>
      </w:r>
      <w:r w:rsidR="0057274B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bibliograficzne należy uporządkować </w:t>
      </w:r>
      <w:r w:rsidRPr="00750EBE"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>alfabetycznie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Pr="00750EBE"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>według tytułu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.</w:t>
      </w:r>
    </w:p>
    <w:p w14:paraId="289605D9" w14:textId="77777777" w:rsidR="0057274B" w:rsidRPr="00644E1C" w:rsidRDefault="0057274B" w:rsidP="00CE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</w:p>
    <w:p w14:paraId="1E6B25DC" w14:textId="77777777" w:rsidR="00702725" w:rsidRPr="00644E1C" w:rsidRDefault="00702725" w:rsidP="005664B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MinionPro-Regular" w:hAnsi="Times New Roman" w:cs="Times New Roman"/>
          <w:color w:val="FF0000"/>
          <w:sz w:val="24"/>
          <w:szCs w:val="24"/>
        </w:rPr>
      </w:pPr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Tekst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r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>(Nowak, K</w:t>
      </w:r>
      <w:r w:rsidR="0057274B"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 xml:space="preserve">owalski, 2005a, 2005b, w druku; </w:t>
      </w:r>
      <w:r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>Wiśniewski, 2003a, 2003b).</w:t>
      </w:r>
    </w:p>
    <w:p w14:paraId="0F981C1A" w14:textId="77777777" w:rsidR="0057274B" w:rsidRPr="00644E1C" w:rsidRDefault="0057274B" w:rsidP="00CE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color w:val="FF0000"/>
          <w:sz w:val="24"/>
          <w:szCs w:val="24"/>
        </w:rPr>
      </w:pPr>
    </w:p>
    <w:p w14:paraId="597AC73E" w14:textId="05BE0AD3" w:rsidR="00702725" w:rsidRPr="00644E1C" w:rsidRDefault="00702725" w:rsidP="00CE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 w:rsidRPr="00FE0765"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>Dodatkowa uwaga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: </w:t>
      </w:r>
      <w:r w:rsidR="00FE0765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w stylu APA dopuszczalne jest stosowanie zapisów w nawiasach: por., zob. też. </w:t>
      </w:r>
    </w:p>
    <w:p w14:paraId="563A7F65" w14:textId="77777777" w:rsidR="0057274B" w:rsidRPr="00644E1C" w:rsidRDefault="0057274B" w:rsidP="00CE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</w:p>
    <w:p w14:paraId="1D3638C9" w14:textId="66B1E13E" w:rsidR="00702725" w:rsidRPr="00B73AF4" w:rsidRDefault="00702725" w:rsidP="005664B3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Tekst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r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 xml:space="preserve">(Nowak, </w:t>
      </w:r>
      <w:r w:rsidR="0057274B"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 xml:space="preserve">2001; zob. też: Kowalski, 1999; </w:t>
      </w:r>
      <w:r w:rsidR="00FE0765">
        <w:rPr>
          <w:rFonts w:ascii="Times New Roman" w:eastAsia="MinionPro-Regular" w:hAnsi="Times New Roman" w:cs="Times New Roman"/>
          <w:sz w:val="24"/>
          <w:szCs w:val="24"/>
          <w:highlight w:val="green"/>
        </w:rPr>
        <w:t xml:space="preserve">por. </w:t>
      </w:r>
      <w:r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>Wiśniewski, 2007).</w:t>
      </w:r>
    </w:p>
    <w:p w14:paraId="13C41BD0" w14:textId="77777777" w:rsidR="00750EBE" w:rsidRPr="00815ACB" w:rsidRDefault="00702725" w:rsidP="00245E58">
      <w:pPr>
        <w:autoSpaceDE w:val="0"/>
        <w:autoSpaceDN w:val="0"/>
        <w:adjustRightInd w:val="0"/>
        <w:spacing w:before="480"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5ACB">
        <w:rPr>
          <w:rFonts w:ascii="Times New Roman" w:hAnsi="Times New Roman" w:cs="Times New Roman"/>
          <w:b/>
          <w:bCs/>
          <w:sz w:val="28"/>
          <w:szCs w:val="28"/>
        </w:rPr>
        <w:t>Cytowanie pośrednie</w:t>
      </w:r>
    </w:p>
    <w:p w14:paraId="656BAD96" w14:textId="77777777" w:rsidR="0057274B" w:rsidRDefault="0057274B" w:rsidP="00CE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644E1C">
        <w:rPr>
          <w:rFonts w:ascii="Times New Roman" w:eastAsia="MinionPro-Regular" w:hAnsi="Times New Roman" w:cs="Times New Roman"/>
          <w:sz w:val="24"/>
          <w:szCs w:val="24"/>
        </w:rPr>
        <w:t xml:space="preserve">Cytowanie </w:t>
      </w:r>
      <w:r w:rsidR="00702725" w:rsidRPr="00644E1C">
        <w:rPr>
          <w:rFonts w:ascii="Times New Roman" w:eastAsia="MinionPro-Regular" w:hAnsi="Times New Roman" w:cs="Times New Roman"/>
          <w:sz w:val="24"/>
          <w:szCs w:val="24"/>
        </w:rPr>
        <w:t>pośrednie polega na powoływaniu się</w:t>
      </w:r>
      <w:r w:rsidRPr="00644E1C">
        <w:rPr>
          <w:rFonts w:ascii="Times New Roman" w:eastAsia="MinionPro-Regular" w:hAnsi="Times New Roman" w:cs="Times New Roman"/>
          <w:sz w:val="24"/>
          <w:szCs w:val="24"/>
        </w:rPr>
        <w:t xml:space="preserve"> na tekst, do którego </w:t>
      </w:r>
      <w:r w:rsidR="00702725" w:rsidRPr="00644E1C">
        <w:rPr>
          <w:rFonts w:ascii="Times New Roman" w:eastAsia="MinionPro-Regular" w:hAnsi="Times New Roman" w:cs="Times New Roman"/>
          <w:sz w:val="24"/>
          <w:szCs w:val="24"/>
        </w:rPr>
        <w:t>autor nie miał bezpośredniego dostę</w:t>
      </w:r>
      <w:r w:rsidRPr="00644E1C">
        <w:rPr>
          <w:rFonts w:ascii="Times New Roman" w:eastAsia="MinionPro-Regular" w:hAnsi="Times New Roman" w:cs="Times New Roman"/>
          <w:sz w:val="24"/>
          <w:szCs w:val="24"/>
        </w:rPr>
        <w:t>pu, a kt</w:t>
      </w:r>
      <w:r w:rsidR="0047779E" w:rsidRPr="00644E1C">
        <w:rPr>
          <w:rFonts w:ascii="Times New Roman" w:eastAsia="MinionPro-Regular" w:hAnsi="Times New Roman" w:cs="Times New Roman"/>
          <w:sz w:val="24"/>
          <w:szCs w:val="24"/>
        </w:rPr>
        <w:t>ó</w:t>
      </w:r>
      <w:r w:rsidRPr="00644E1C">
        <w:rPr>
          <w:rFonts w:ascii="Times New Roman" w:eastAsia="MinionPro-Regular" w:hAnsi="Times New Roman" w:cs="Times New Roman"/>
          <w:sz w:val="24"/>
          <w:szCs w:val="24"/>
        </w:rPr>
        <w:t xml:space="preserve">ry zna jedynie </w:t>
      </w:r>
      <w:r w:rsidR="00702725" w:rsidRPr="00644E1C">
        <w:rPr>
          <w:rFonts w:ascii="Times New Roman" w:eastAsia="MinionPro-Regular" w:hAnsi="Times New Roman" w:cs="Times New Roman"/>
          <w:sz w:val="24"/>
          <w:szCs w:val="24"/>
        </w:rPr>
        <w:t>z innej pracy.</w:t>
      </w:r>
      <w:r w:rsidR="005F54BC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Należy unikać cytowania pośredniego. Stosuje się je wyłącznie</w:t>
      </w:r>
      <w:r w:rsidRPr="00644E1C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5F54BC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wtedy, gdy oryginalna praca jest trudno dostępna lub</w:t>
      </w:r>
      <w:r w:rsidRPr="00644E1C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5F54BC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niedostępna w znanym autorowi języku oraz wtedy, gdy jej</w:t>
      </w:r>
      <w:r w:rsidRPr="00644E1C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5F54BC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nakład został</w:t>
      </w:r>
      <w:r w:rsidR="0047779E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="005F54BC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wyczerpany. </w:t>
      </w:r>
      <w:r w:rsidR="005F54BC" w:rsidRPr="00750EBE"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 xml:space="preserve">W </w:t>
      </w:r>
      <w:r w:rsidR="005F54BC" w:rsidRPr="00750EBE">
        <w:rPr>
          <w:rFonts w:ascii="Times New Roman" w:eastAsia="MinionPro-It" w:hAnsi="Times New Roman" w:cs="Times New Roman"/>
          <w:b/>
          <w:i/>
          <w:iCs/>
          <w:color w:val="000000"/>
          <w:sz w:val="24"/>
          <w:szCs w:val="24"/>
        </w:rPr>
        <w:t xml:space="preserve">Bibliografii </w:t>
      </w:r>
      <w:r w:rsidR="005F54BC" w:rsidRPr="00750EBE"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>powinno się znaleźć</w:t>
      </w:r>
      <w:r w:rsidRPr="00750EBE">
        <w:rPr>
          <w:rFonts w:ascii="Times New Roman" w:eastAsia="MinionPro-Regular" w:hAnsi="Times New Roman" w:cs="Times New Roman"/>
          <w:b/>
          <w:sz w:val="24"/>
          <w:szCs w:val="24"/>
        </w:rPr>
        <w:t xml:space="preserve"> </w:t>
      </w:r>
      <w:r w:rsidR="005F54BC" w:rsidRPr="00750EBE"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>źr</w:t>
      </w:r>
      <w:r w:rsidR="00066B3A" w:rsidRPr="00750EBE"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>ó</w:t>
      </w:r>
      <w:r w:rsidR="005F54BC" w:rsidRPr="00750EBE"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>dł</w:t>
      </w:r>
      <w:r w:rsidR="00066B3A" w:rsidRPr="00750EBE"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>o wtó</w:t>
      </w:r>
      <w:r w:rsidR="005F54BC" w:rsidRPr="00750EBE"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>rne</w:t>
      </w:r>
      <w:r w:rsidR="005F54BC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(to, z kt</w:t>
      </w:r>
      <w:r w:rsidR="00066B3A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ó</w:t>
      </w:r>
      <w:r w:rsidR="005F54BC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rego autor korzystał), natomiast w tekście</w:t>
      </w:r>
      <w:r w:rsidRPr="00644E1C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5F54BC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należy podać nazwę </w:t>
      </w:r>
      <w:r w:rsidR="006136BD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i datę </w:t>
      </w:r>
      <w:r w:rsidR="005F54BC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oryginalnej pracy i wpisać odsyłacz do</w:t>
      </w:r>
      <w:r w:rsidRPr="00644E1C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5F54BC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wt</w:t>
      </w:r>
      <w:r w:rsidR="00066B3A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ó</w:t>
      </w:r>
      <w:r w:rsidR="005F54BC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rnego źr</w:t>
      </w:r>
      <w:r w:rsidR="00066B3A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ó</w:t>
      </w:r>
      <w:r w:rsidR="005F54BC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dła poprzedzony przyimkiem </w:t>
      </w:r>
      <w:r w:rsidR="005F54BC" w:rsidRPr="00750EBE">
        <w:rPr>
          <w:rFonts w:ascii="Times New Roman" w:eastAsia="MinionPro-Regular" w:hAnsi="Times New Roman" w:cs="Times New Roman"/>
          <w:b/>
          <w:color w:val="D3232A"/>
          <w:sz w:val="24"/>
          <w:szCs w:val="24"/>
        </w:rPr>
        <w:t>za:</w:t>
      </w:r>
      <w:r w:rsidR="005F54BC" w:rsidRPr="00644E1C">
        <w:rPr>
          <w:rFonts w:ascii="Times New Roman" w:eastAsia="MinionPro-Regular" w:hAnsi="Times New Roman" w:cs="Times New Roman"/>
          <w:color w:val="D3232A"/>
          <w:sz w:val="24"/>
          <w:szCs w:val="24"/>
        </w:rPr>
        <w:t xml:space="preserve"> </w:t>
      </w:r>
      <w:r w:rsidR="005F54BC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z dwukropkiem.</w:t>
      </w:r>
      <w:r w:rsidRPr="00644E1C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</w:p>
    <w:p w14:paraId="6CAD1961" w14:textId="77777777" w:rsidR="00702725" w:rsidRPr="00644E1C" w:rsidRDefault="005F54BC" w:rsidP="00245E58">
      <w:pPr>
        <w:autoSpaceDE w:val="0"/>
        <w:autoSpaceDN w:val="0"/>
        <w:adjustRightInd w:val="0"/>
        <w:spacing w:before="240" w:after="240" w:line="360" w:lineRule="auto"/>
        <w:ind w:left="567"/>
        <w:jc w:val="both"/>
        <w:rPr>
          <w:rFonts w:ascii="Times New Roman" w:eastAsia="MinionPro-Regular" w:hAnsi="Times New Roman" w:cs="Times New Roman"/>
          <w:color w:val="FF0000"/>
          <w:sz w:val="24"/>
          <w:szCs w:val="24"/>
        </w:rPr>
      </w:pPr>
      <w:r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>Allport (1966, za: Nowak,</w:t>
      </w:r>
      <w:r w:rsidR="0057274B"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 xml:space="preserve"> 2000)</w:t>
      </w:r>
      <w:r w:rsidR="0057274B" w:rsidRPr="00B73AF4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57274B"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zaproponował inne ujęcie </w:t>
      </w:r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tego problemu.</w:t>
      </w:r>
    </w:p>
    <w:p w14:paraId="4EC13E98" w14:textId="77777777" w:rsidR="005F54BC" w:rsidRPr="00644E1C" w:rsidRDefault="005F54BC" w:rsidP="00CE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lastRenderedPageBreak/>
        <w:t xml:space="preserve">Jeśli autor omawia czyjąś koncepcję, badania itd. </w:t>
      </w:r>
      <w:r w:rsidR="00066B3A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o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pisane</w:t>
      </w:r>
      <w:r w:rsidR="0057274B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w pracach, do kt</w:t>
      </w:r>
      <w:r w:rsidR="00066B3A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ó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rych nie miał bezpośredniego dostę</w:t>
      </w:r>
      <w:r w:rsidR="0057274B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pu, a które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zna ze źr</w:t>
      </w:r>
      <w:r w:rsidR="00066B3A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ó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deł wt</w:t>
      </w:r>
      <w:r w:rsidR="00066B3A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ó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rnych i nie chce wskazywać żadnej konkretnej</w:t>
      </w:r>
      <w:r w:rsid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niedostępnej publikacji poświę</w:t>
      </w:r>
      <w:r w:rsidR="0057274B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conej omawianej tematyce,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powinien powołać się jedynie na źr</w:t>
      </w:r>
      <w:r w:rsidR="00066B3A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ó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dło, z kt</w:t>
      </w:r>
      <w:r w:rsidR="00066B3A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ó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rego korzystał.</w:t>
      </w:r>
    </w:p>
    <w:p w14:paraId="03076065" w14:textId="77777777" w:rsidR="005F54BC" w:rsidRPr="00644E1C" w:rsidRDefault="005F54BC" w:rsidP="00245E58">
      <w:pPr>
        <w:autoSpaceDE w:val="0"/>
        <w:autoSpaceDN w:val="0"/>
        <w:adjustRightInd w:val="0"/>
        <w:spacing w:before="240" w:after="0" w:line="360" w:lineRule="auto"/>
        <w:ind w:left="567"/>
        <w:jc w:val="both"/>
        <w:rPr>
          <w:rFonts w:ascii="Times New Roman" w:eastAsia="MinionPro-Regular" w:hAnsi="Times New Roman" w:cs="Times New Roman"/>
          <w:color w:val="FF0000"/>
          <w:sz w:val="24"/>
          <w:szCs w:val="24"/>
        </w:rPr>
      </w:pPr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W swojej teorii </w:t>
      </w:r>
      <w:r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>Allport (No</w:t>
      </w:r>
      <w:r w:rsidR="0057274B"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>wak, 2000)</w:t>
      </w:r>
      <w:r w:rsidR="0057274B" w:rsidRPr="00B73AF4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57274B"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wyróżnił dwa aspekty </w:t>
      </w:r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tego zjawiska.</w:t>
      </w:r>
    </w:p>
    <w:p w14:paraId="05EF6035" w14:textId="77777777" w:rsidR="00750EBE" w:rsidRPr="00815ACB" w:rsidRDefault="005F54BC" w:rsidP="00245E58">
      <w:pPr>
        <w:autoSpaceDE w:val="0"/>
        <w:autoSpaceDN w:val="0"/>
        <w:adjustRightInd w:val="0"/>
        <w:spacing w:before="480"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5A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Cytowanie dzieł</w:t>
      </w:r>
      <w:r w:rsidR="00CE7CC0" w:rsidRPr="00815A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klasycznych</w:t>
      </w:r>
    </w:p>
    <w:p w14:paraId="4B4A8EC5" w14:textId="77777777" w:rsidR="005F54BC" w:rsidRPr="00644E1C" w:rsidRDefault="0057274B" w:rsidP="00CE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Przy cytowaniu bardzo </w:t>
      </w:r>
      <w:r w:rsidR="005F54BC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starych prac, do kt</w:t>
      </w:r>
      <w:r w:rsidR="00066B3A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ó</w:t>
      </w:r>
      <w:r w:rsidR="005F54BC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rych oryg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inalnego pierwszego wydania nie </w:t>
      </w:r>
      <w:r w:rsidR="005F54BC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ma dostępu, należy podać rok tłumaczenia, z kt</w:t>
      </w:r>
      <w:r w:rsidR="00066B3A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ó</w:t>
      </w:r>
      <w:r w:rsidR="005F54BC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rego się korzysta,</w:t>
      </w:r>
      <w:r w:rsidR="00750EBE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="005F54BC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poprzedzając go skr</w:t>
      </w:r>
      <w:r w:rsidR="00066B3A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ó</w:t>
      </w:r>
      <w:r w:rsidR="005F54BC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tem </w:t>
      </w:r>
      <w:r w:rsidR="005F54BC" w:rsidRPr="00750EBE">
        <w:rPr>
          <w:rFonts w:ascii="Times New Roman" w:hAnsi="Times New Roman" w:cs="Times New Roman"/>
          <w:b/>
          <w:color w:val="D3232A"/>
          <w:sz w:val="24"/>
          <w:szCs w:val="24"/>
        </w:rPr>
        <w:t>tłum.</w:t>
      </w:r>
      <w:r w:rsidR="005F54BC" w:rsidRPr="00750EBE"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>,</w:t>
      </w:r>
      <w:r w:rsidR="005F54BC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="005F54BC" w:rsidRPr="00750EBE"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>lub rok wydania, z kt</w:t>
      </w:r>
      <w:r w:rsidR="00066B3A" w:rsidRPr="00750EBE"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>ó</w:t>
      </w:r>
      <w:r w:rsidR="005F54BC" w:rsidRPr="00750EBE"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>rego się</w:t>
      </w:r>
      <w:r w:rsidRPr="00750EBE"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 xml:space="preserve"> </w:t>
      </w:r>
      <w:r w:rsidR="005F54BC" w:rsidRPr="00750EBE"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>korzysta, dopisując przed nim skr</w:t>
      </w:r>
      <w:r w:rsidR="00066B3A" w:rsidRPr="00750EBE"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>ó</w:t>
      </w:r>
      <w:r w:rsidR="005F54BC" w:rsidRPr="00750EBE"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 xml:space="preserve">t </w:t>
      </w:r>
      <w:r w:rsidR="005F54BC" w:rsidRPr="00750EBE">
        <w:rPr>
          <w:rFonts w:ascii="Times New Roman" w:hAnsi="Times New Roman" w:cs="Times New Roman"/>
          <w:b/>
          <w:color w:val="D3232A"/>
          <w:sz w:val="24"/>
          <w:szCs w:val="24"/>
        </w:rPr>
        <w:t>wyd.</w:t>
      </w:r>
      <w:r w:rsidR="005F54BC" w:rsidRPr="00644E1C">
        <w:rPr>
          <w:rFonts w:ascii="Times New Roman" w:hAnsi="Times New Roman" w:cs="Times New Roman"/>
          <w:color w:val="D3232A"/>
          <w:sz w:val="24"/>
          <w:szCs w:val="24"/>
        </w:rPr>
        <w:t xml:space="preserve"> </w:t>
      </w:r>
      <w:r w:rsidR="005F54BC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Jeś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li znana jest data </w:t>
      </w:r>
      <w:r w:rsidR="005F54BC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oryginalnej publikacji, należy wstawić ją w odsyłacz, a za nią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="005F54BC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wstawić datę wydania, z kt</w:t>
      </w:r>
      <w:r w:rsidR="00066B3A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ó</w:t>
      </w:r>
      <w:r w:rsidR="005F54BC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rego autor korzystał. Obie daty są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="005F54BC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przedzielone ukośnikiem</w:t>
      </w:r>
    </w:p>
    <w:p w14:paraId="5EB5400C" w14:textId="77777777" w:rsidR="005F54BC" w:rsidRPr="00B73AF4" w:rsidRDefault="005F54BC" w:rsidP="00245E58">
      <w:pPr>
        <w:autoSpaceDE w:val="0"/>
        <w:autoSpaceDN w:val="0"/>
        <w:adjustRightInd w:val="0"/>
        <w:spacing w:before="240"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B73AF4">
        <w:rPr>
          <w:rFonts w:ascii="Times New Roman" w:hAnsi="Times New Roman" w:cs="Times New Roman"/>
          <w:sz w:val="24"/>
          <w:szCs w:val="24"/>
          <w:highlight w:val="green"/>
        </w:rPr>
        <w:t>(Platon, tłum. 1980)</w:t>
      </w:r>
    </w:p>
    <w:p w14:paraId="6A66E66C" w14:textId="77777777" w:rsidR="005F54BC" w:rsidRPr="00B73AF4" w:rsidRDefault="005F54BC" w:rsidP="005664B3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B73AF4">
        <w:rPr>
          <w:rFonts w:ascii="Times New Roman" w:hAnsi="Times New Roman" w:cs="Times New Roman"/>
          <w:sz w:val="24"/>
          <w:szCs w:val="24"/>
          <w:highlight w:val="green"/>
        </w:rPr>
        <w:t>Watson (1890/1987)</w:t>
      </w:r>
    </w:p>
    <w:p w14:paraId="08A2A3D1" w14:textId="77777777" w:rsidR="005F54BC" w:rsidRPr="00B73AF4" w:rsidRDefault="005F54BC" w:rsidP="005664B3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73AF4">
        <w:rPr>
          <w:rFonts w:ascii="Times New Roman" w:hAnsi="Times New Roman" w:cs="Times New Roman"/>
          <w:sz w:val="24"/>
          <w:szCs w:val="24"/>
          <w:highlight w:val="green"/>
        </w:rPr>
        <w:t>(Arystoteles, wyd. 1988)</w:t>
      </w:r>
    </w:p>
    <w:p w14:paraId="62732F96" w14:textId="77777777" w:rsidR="005F54BC" w:rsidRPr="00644E1C" w:rsidRDefault="005F54BC" w:rsidP="00CE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Zapis w </w:t>
      </w:r>
      <w:r w:rsidRPr="00644E1C">
        <w:rPr>
          <w:rFonts w:ascii="Times New Roman" w:eastAsia="MinionPro-It" w:hAnsi="Times New Roman" w:cs="Times New Roman"/>
          <w:i/>
          <w:iCs/>
          <w:color w:val="000000"/>
          <w:sz w:val="24"/>
          <w:szCs w:val="24"/>
        </w:rPr>
        <w:t xml:space="preserve">Bibliografii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nie jest wymagany dla dzieł</w:t>
      </w:r>
      <w:r w:rsidR="0057274B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klasycznych,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takich jak prace staroż</w:t>
      </w:r>
      <w:r w:rsidR="0057274B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ytnych Grek</w:t>
      </w:r>
      <w:r w:rsidR="00066B3A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ó</w:t>
      </w:r>
      <w:r w:rsidR="0057274B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w, Rzymian czy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dzieła religijne. W takiej sytuacji należy po prostu oznaczyć</w:t>
      </w:r>
      <w:r w:rsidR="0057274B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w pierwszym odsyłaczu w tekście wydanie, z kt</w:t>
      </w:r>
      <w:r w:rsidR="00066B3A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ó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rego się</w:t>
      </w:r>
      <w:r w:rsidR="0057274B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korzysta.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Fragmenty klasycznych prac są</w:t>
      </w:r>
      <w:r w:rsidR="0057274B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jednakowo oznaczane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we wszystkich wydaniach numeracją rozdział</w:t>
      </w:r>
      <w:r w:rsidR="00066B3A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ó</w:t>
      </w:r>
      <w:r w:rsidR="0057274B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w, werset</w:t>
      </w:r>
      <w:r w:rsidR="00066B3A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ó</w:t>
      </w:r>
      <w:r w:rsidR="0057274B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w itp.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Do oznaczenia fragmentu pracy, z kt</w:t>
      </w:r>
      <w:r w:rsidR="00066B3A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ó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rego się korzysta, należ</w:t>
      </w:r>
      <w:r w:rsidR="0057274B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y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więc użyć tych oznaczeń zamiast numer</w:t>
      </w:r>
      <w:r w:rsidR="00066B3A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ó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w strony.</w:t>
      </w:r>
    </w:p>
    <w:p w14:paraId="20B74972" w14:textId="77777777" w:rsidR="00702725" w:rsidRPr="00644E1C" w:rsidRDefault="005F54BC" w:rsidP="00245E58">
      <w:pPr>
        <w:autoSpaceDE w:val="0"/>
        <w:autoSpaceDN w:val="0"/>
        <w:adjustRightInd w:val="0"/>
        <w:spacing w:before="240" w:after="0" w:line="360" w:lineRule="auto"/>
        <w:ind w:left="567"/>
        <w:jc w:val="both"/>
        <w:rPr>
          <w:rFonts w:ascii="Times New Roman" w:eastAsia="MinionPro-Regular" w:hAnsi="Times New Roman" w:cs="Times New Roman"/>
          <w:color w:val="FF0000"/>
          <w:sz w:val="24"/>
          <w:szCs w:val="24"/>
        </w:rPr>
      </w:pPr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„Tekst cytatu tekst cytatu” </w:t>
      </w:r>
      <w:r w:rsidRPr="005664B3">
        <w:rPr>
          <w:rFonts w:ascii="Times New Roman" w:eastAsia="MinionPro-Regular" w:hAnsi="Times New Roman" w:cs="Times New Roman"/>
          <w:sz w:val="24"/>
          <w:szCs w:val="24"/>
          <w:highlight w:val="green"/>
        </w:rPr>
        <w:t>(</w:t>
      </w:r>
      <w:r w:rsidRPr="005664B3">
        <w:rPr>
          <w:rFonts w:ascii="Times New Roman" w:eastAsia="MinionPro-Regular" w:hAnsi="Times New Roman" w:cs="Times New Roman"/>
          <w:i/>
          <w:iCs/>
          <w:sz w:val="24"/>
          <w:szCs w:val="24"/>
          <w:highlight w:val="green"/>
        </w:rPr>
        <w:t>Biblia Tysiąclecia</w:t>
      </w:r>
      <w:r w:rsidR="0057274B" w:rsidRPr="005664B3">
        <w:rPr>
          <w:rFonts w:ascii="Times New Roman" w:eastAsia="MinionPro-Regular" w:hAnsi="Times New Roman" w:cs="Times New Roman"/>
          <w:sz w:val="24"/>
          <w:szCs w:val="24"/>
          <w:highlight w:val="green"/>
        </w:rPr>
        <w:t xml:space="preserve">, </w:t>
      </w:r>
      <w:proofErr w:type="spellStart"/>
      <w:r w:rsidR="0057274B" w:rsidRPr="005664B3">
        <w:rPr>
          <w:rFonts w:ascii="Times New Roman" w:eastAsia="MinionPro-Regular" w:hAnsi="Times New Roman" w:cs="Times New Roman"/>
          <w:sz w:val="24"/>
          <w:szCs w:val="24"/>
          <w:highlight w:val="green"/>
        </w:rPr>
        <w:t>Pnp</w:t>
      </w:r>
      <w:proofErr w:type="spellEnd"/>
      <w:r w:rsidR="0057274B" w:rsidRPr="005664B3">
        <w:rPr>
          <w:rFonts w:ascii="Times New Roman" w:eastAsia="MinionPro-Regular" w:hAnsi="Times New Roman" w:cs="Times New Roman"/>
          <w:sz w:val="24"/>
          <w:szCs w:val="24"/>
          <w:highlight w:val="green"/>
        </w:rPr>
        <w:t xml:space="preserve"> 2,10–14)</w:t>
      </w:r>
      <w:r w:rsidR="0057274B" w:rsidRPr="00B73AF4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tekst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.</w:t>
      </w:r>
    </w:p>
    <w:p w14:paraId="58ABF36E" w14:textId="77777777" w:rsidR="00750EBE" w:rsidRPr="005664B3" w:rsidRDefault="005F54BC" w:rsidP="00245E58">
      <w:pPr>
        <w:autoSpaceDE w:val="0"/>
        <w:autoSpaceDN w:val="0"/>
        <w:adjustRightInd w:val="0"/>
        <w:spacing w:before="480"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64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Odwoływanie się do inf</w:t>
      </w:r>
      <w:r w:rsidR="00066B3A" w:rsidRPr="005664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ormacji uzyskanej w komunikacji </w:t>
      </w:r>
      <w:r w:rsidR="00CE7CC0" w:rsidRPr="005664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osobistej</w:t>
      </w:r>
    </w:p>
    <w:p w14:paraId="57A6A724" w14:textId="67E6732B" w:rsidR="005F54BC" w:rsidRPr="00245E58" w:rsidRDefault="005F54BC" w:rsidP="00CE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245E58">
        <w:rPr>
          <w:rFonts w:ascii="Times New Roman" w:eastAsia="MinionPro-Regular" w:hAnsi="Times New Roman" w:cs="Times New Roman"/>
          <w:color w:val="000000"/>
          <w:spacing w:val="-2"/>
          <w:sz w:val="24"/>
          <w:szCs w:val="24"/>
        </w:rPr>
        <w:t>Osobista informacja może obejmować</w:t>
      </w:r>
      <w:r w:rsidR="0057274B" w:rsidRPr="00245E58">
        <w:rPr>
          <w:rFonts w:ascii="Times New Roman" w:eastAsia="MinionPro-Regular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45E58">
        <w:rPr>
          <w:rFonts w:ascii="Times New Roman" w:eastAsia="MinionPro-Regular" w:hAnsi="Times New Roman" w:cs="Times New Roman"/>
          <w:color w:val="000000"/>
          <w:spacing w:val="-2"/>
          <w:sz w:val="24"/>
          <w:szCs w:val="24"/>
        </w:rPr>
        <w:t>prywatne listy, notatki, wiadomoś</w:t>
      </w:r>
      <w:r w:rsidR="0057274B" w:rsidRPr="00245E58">
        <w:rPr>
          <w:rFonts w:ascii="Times New Roman" w:eastAsia="MinionPro-Regular" w:hAnsi="Times New Roman" w:cs="Times New Roman"/>
          <w:color w:val="000000"/>
          <w:spacing w:val="-2"/>
          <w:sz w:val="24"/>
          <w:szCs w:val="24"/>
        </w:rPr>
        <w:t xml:space="preserve">ci elektroniczne, rozmowy </w:t>
      </w:r>
      <w:r w:rsidRPr="00245E58">
        <w:rPr>
          <w:rFonts w:ascii="Times New Roman" w:eastAsia="MinionPro-Regular" w:hAnsi="Times New Roman" w:cs="Times New Roman"/>
          <w:color w:val="000000"/>
          <w:spacing w:val="-2"/>
          <w:sz w:val="24"/>
          <w:szCs w:val="24"/>
        </w:rPr>
        <w:t>osobi</w:t>
      </w:r>
      <w:r w:rsidR="0057274B" w:rsidRPr="00245E58">
        <w:rPr>
          <w:rFonts w:ascii="Times New Roman" w:eastAsia="MinionPro-Regular" w:hAnsi="Times New Roman" w:cs="Times New Roman"/>
          <w:color w:val="000000"/>
          <w:spacing w:val="-2"/>
          <w:sz w:val="24"/>
          <w:szCs w:val="24"/>
        </w:rPr>
        <w:t xml:space="preserve">ste, rozmowy telefoniczne itp. </w:t>
      </w:r>
      <w:r w:rsidRPr="00245E58">
        <w:rPr>
          <w:rFonts w:ascii="Times New Roman" w:eastAsia="MinionPro-Regular" w:hAnsi="Times New Roman" w:cs="Times New Roman"/>
          <w:b/>
          <w:color w:val="000000"/>
          <w:spacing w:val="-2"/>
          <w:sz w:val="24"/>
          <w:szCs w:val="24"/>
        </w:rPr>
        <w:t xml:space="preserve">Nie należy włączać takich informacji jako pozycji do </w:t>
      </w:r>
      <w:r w:rsidRPr="00245E58">
        <w:rPr>
          <w:rFonts w:ascii="Times New Roman" w:eastAsia="MinionPro-It" w:hAnsi="Times New Roman" w:cs="Times New Roman"/>
          <w:b/>
          <w:i/>
          <w:iCs/>
          <w:color w:val="000000"/>
          <w:spacing w:val="-2"/>
          <w:sz w:val="24"/>
          <w:szCs w:val="24"/>
        </w:rPr>
        <w:t>Bibliografii</w:t>
      </w:r>
      <w:r w:rsidR="0057274B" w:rsidRPr="00245E58">
        <w:rPr>
          <w:rFonts w:ascii="Times New Roman" w:eastAsia="MinionPro-Regular" w:hAnsi="Times New Roman" w:cs="Times New Roman"/>
          <w:b/>
          <w:color w:val="000000"/>
          <w:spacing w:val="-2"/>
          <w:sz w:val="24"/>
          <w:szCs w:val="24"/>
        </w:rPr>
        <w:t>,</w:t>
      </w:r>
      <w:r w:rsidR="0057274B" w:rsidRPr="00245E58">
        <w:rPr>
          <w:rFonts w:ascii="Times New Roman" w:eastAsia="MinionPro-Regular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45E58">
        <w:rPr>
          <w:rFonts w:ascii="Times New Roman" w:eastAsia="MinionPro-Regular" w:hAnsi="Times New Roman" w:cs="Times New Roman"/>
          <w:color w:val="000000"/>
          <w:spacing w:val="-2"/>
          <w:sz w:val="24"/>
          <w:szCs w:val="24"/>
        </w:rPr>
        <w:t>ponieważ zwykle nie są og</w:t>
      </w:r>
      <w:r w:rsidR="00066B3A" w:rsidRPr="00245E58">
        <w:rPr>
          <w:rFonts w:ascii="Times New Roman" w:eastAsia="MinionPro-Regular" w:hAnsi="Times New Roman" w:cs="Times New Roman"/>
          <w:color w:val="000000"/>
          <w:spacing w:val="-2"/>
          <w:sz w:val="24"/>
          <w:szCs w:val="24"/>
        </w:rPr>
        <w:t>ó</w:t>
      </w:r>
      <w:r w:rsidRPr="00245E58">
        <w:rPr>
          <w:rFonts w:ascii="Times New Roman" w:eastAsia="MinionPro-Regular" w:hAnsi="Times New Roman" w:cs="Times New Roman"/>
          <w:color w:val="000000"/>
          <w:spacing w:val="-2"/>
          <w:sz w:val="24"/>
          <w:szCs w:val="24"/>
        </w:rPr>
        <w:t>lnie dostępne (</w:t>
      </w:r>
      <w:r w:rsidR="00FE0765" w:rsidRPr="00245E58">
        <w:rPr>
          <w:rFonts w:ascii="Times New Roman" w:eastAsia="MinionPro-Regular" w:hAnsi="Times New Roman" w:cs="Times New Roman"/>
          <w:color w:val="000000"/>
          <w:spacing w:val="-2"/>
          <w:sz w:val="24"/>
          <w:szCs w:val="24"/>
        </w:rPr>
        <w:t>chyba, że jest inaczej, wtedy</w:t>
      </w:r>
      <w:r w:rsidR="0057274B" w:rsidRPr="00245E58">
        <w:rPr>
          <w:rFonts w:ascii="Times New Roman" w:eastAsia="MinionPro-Regular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45E58">
        <w:rPr>
          <w:rFonts w:ascii="Times New Roman" w:eastAsia="MinionPro-Regular" w:hAnsi="Times New Roman" w:cs="Times New Roman"/>
          <w:color w:val="000000"/>
          <w:spacing w:val="-2"/>
          <w:sz w:val="24"/>
          <w:szCs w:val="24"/>
        </w:rPr>
        <w:t xml:space="preserve">należy je włączyć do </w:t>
      </w:r>
      <w:r w:rsidRPr="00245E58">
        <w:rPr>
          <w:rFonts w:ascii="Times New Roman" w:eastAsia="MinionPro-It" w:hAnsi="Times New Roman" w:cs="Times New Roman"/>
          <w:i/>
          <w:iCs/>
          <w:color w:val="000000"/>
          <w:spacing w:val="-2"/>
          <w:sz w:val="24"/>
          <w:szCs w:val="24"/>
        </w:rPr>
        <w:t>Bibliografii</w:t>
      </w:r>
      <w:r w:rsidRPr="00245E58">
        <w:rPr>
          <w:rFonts w:ascii="Times New Roman" w:eastAsia="MinionPro-Regular" w:hAnsi="Times New Roman" w:cs="Times New Roman"/>
          <w:color w:val="000000"/>
          <w:spacing w:val="-2"/>
          <w:sz w:val="24"/>
          <w:szCs w:val="24"/>
        </w:rPr>
        <w:t>). Podaje się</w:t>
      </w:r>
      <w:r w:rsidR="0057274B" w:rsidRPr="00245E58">
        <w:rPr>
          <w:rFonts w:ascii="Times New Roman" w:eastAsia="MinionPro-Regular" w:hAnsi="Times New Roman" w:cs="Times New Roman"/>
          <w:color w:val="000000"/>
          <w:spacing w:val="-2"/>
          <w:sz w:val="24"/>
          <w:szCs w:val="24"/>
        </w:rPr>
        <w:t xml:space="preserve"> je jedynie jako </w:t>
      </w:r>
      <w:r w:rsidRPr="00245E58">
        <w:rPr>
          <w:rFonts w:ascii="Times New Roman" w:eastAsia="MinionPro-Regular" w:hAnsi="Times New Roman" w:cs="Times New Roman"/>
          <w:color w:val="000000"/>
          <w:spacing w:val="-2"/>
          <w:sz w:val="24"/>
          <w:szCs w:val="24"/>
        </w:rPr>
        <w:t>odsyłacze w tekście. Należy wtedy podać inicjał</w:t>
      </w:r>
      <w:r w:rsidR="0057274B" w:rsidRPr="00245E58">
        <w:rPr>
          <w:rFonts w:ascii="Times New Roman" w:eastAsia="MinionPro-Regular" w:hAnsi="Times New Roman" w:cs="Times New Roman"/>
          <w:color w:val="000000"/>
          <w:spacing w:val="-2"/>
          <w:sz w:val="24"/>
          <w:szCs w:val="24"/>
        </w:rPr>
        <w:t xml:space="preserve">y i nazwisko </w:t>
      </w:r>
      <w:r w:rsidRPr="00245E58">
        <w:rPr>
          <w:rFonts w:ascii="Times New Roman" w:eastAsia="MinionPro-Regular" w:hAnsi="Times New Roman" w:cs="Times New Roman"/>
          <w:color w:val="000000"/>
          <w:spacing w:val="-2"/>
          <w:sz w:val="24"/>
          <w:szCs w:val="24"/>
        </w:rPr>
        <w:t>autora informacji oraz jak najdokładniejszą datę jej uzyskania.</w:t>
      </w:r>
    </w:p>
    <w:p w14:paraId="195117BF" w14:textId="5DF1AFBA" w:rsidR="005F54BC" w:rsidRPr="00644E1C" w:rsidRDefault="00644E1C" w:rsidP="00245E58">
      <w:pPr>
        <w:spacing w:before="240" w:line="360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73AF4">
        <w:rPr>
          <w:rFonts w:ascii="Times New Roman" w:hAnsi="Times New Roman" w:cs="Times New Roman"/>
          <w:sz w:val="24"/>
          <w:szCs w:val="24"/>
          <w:highlight w:val="green"/>
        </w:rPr>
        <w:t>A.</w:t>
      </w:r>
      <w:r w:rsidR="005F54BC" w:rsidRPr="00B73AF4">
        <w:rPr>
          <w:rFonts w:ascii="Times New Roman" w:hAnsi="Times New Roman" w:cs="Times New Roman"/>
          <w:sz w:val="24"/>
          <w:szCs w:val="24"/>
          <w:highlight w:val="green"/>
        </w:rPr>
        <w:t>B. Nowak (komunikacja osobista, 24</w:t>
      </w:r>
      <w:r w:rsidR="00FE0765">
        <w:rPr>
          <w:rFonts w:ascii="Times New Roman" w:hAnsi="Times New Roman" w:cs="Times New Roman"/>
          <w:sz w:val="24"/>
          <w:szCs w:val="24"/>
          <w:highlight w:val="green"/>
        </w:rPr>
        <w:t>.06.</w:t>
      </w:r>
      <w:r w:rsidR="005F54BC" w:rsidRPr="00B73AF4">
        <w:rPr>
          <w:rFonts w:ascii="Times New Roman" w:hAnsi="Times New Roman" w:cs="Times New Roman"/>
          <w:sz w:val="24"/>
          <w:szCs w:val="24"/>
          <w:highlight w:val="green"/>
        </w:rPr>
        <w:t>2018)</w:t>
      </w:r>
      <w:r w:rsidR="00B73AF4">
        <w:rPr>
          <w:rFonts w:ascii="Times New Roman" w:hAnsi="Times New Roman" w:cs="Times New Roman"/>
          <w:sz w:val="24"/>
          <w:szCs w:val="24"/>
        </w:rPr>
        <w:t>.</w:t>
      </w:r>
    </w:p>
    <w:p w14:paraId="5708AF96" w14:textId="77777777" w:rsidR="005F54BC" w:rsidRPr="00815ACB" w:rsidRDefault="005F54BC" w:rsidP="00245E58">
      <w:pPr>
        <w:spacing w:before="48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5ACB">
        <w:rPr>
          <w:rFonts w:ascii="Times New Roman" w:hAnsi="Times New Roman" w:cs="Times New Roman"/>
          <w:b/>
          <w:bCs/>
          <w:sz w:val="28"/>
          <w:szCs w:val="28"/>
        </w:rPr>
        <w:lastRenderedPageBreak/>
        <w:t>Dosłowne przytaczanie tekstu</w:t>
      </w:r>
    </w:p>
    <w:p w14:paraId="0344E5FD" w14:textId="77777777" w:rsidR="005F54BC" w:rsidRPr="00644E1C" w:rsidRDefault="005F54BC" w:rsidP="00CE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W przypadku dosłowneg</w:t>
      </w:r>
      <w:r w:rsidR="0057274B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o przytaczania fragmentu tekstu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należy w odsyłaczu w tekście podać </w:t>
      </w:r>
      <w:r w:rsidR="0057274B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nazwisko autora, rok publikacji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źr</w:t>
      </w:r>
      <w:r w:rsidR="00066B3A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ó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dła oraz numery stron lub paragrafu (jeś</w:t>
      </w:r>
      <w:r w:rsidR="00066B3A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li strony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nie są numerowane).</w:t>
      </w:r>
    </w:p>
    <w:p w14:paraId="462F7D95" w14:textId="77777777" w:rsidR="005F54BC" w:rsidRPr="00644E1C" w:rsidRDefault="005F54BC" w:rsidP="00245E58">
      <w:pPr>
        <w:autoSpaceDE w:val="0"/>
        <w:autoSpaceDN w:val="0"/>
        <w:adjustRightInd w:val="0"/>
        <w:spacing w:before="240" w:after="240" w:line="360" w:lineRule="auto"/>
        <w:ind w:left="567"/>
        <w:jc w:val="both"/>
        <w:rPr>
          <w:rFonts w:ascii="Times New Roman" w:eastAsia="MinionPro-Regular" w:hAnsi="Times New Roman" w:cs="Times New Roman"/>
          <w:color w:val="FF0000"/>
          <w:sz w:val="24"/>
          <w:szCs w:val="24"/>
        </w:rPr>
      </w:pPr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(Nazwisko, 2012, s. 33–34)</w:t>
      </w:r>
    </w:p>
    <w:p w14:paraId="1DEB55BD" w14:textId="77777777" w:rsidR="005F54BC" w:rsidRPr="00644E1C" w:rsidRDefault="005F54BC" w:rsidP="00245E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Jeśli cytat składa się z mniej niż 40 sł</w:t>
      </w:r>
      <w:r w:rsidR="00066B3A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ó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w, należy go włączyć</w:t>
      </w:r>
      <w:r w:rsidR="0057274B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w tekst w cudzysłowie. Jeśli cytat pojawia się w ś</w:t>
      </w:r>
      <w:r w:rsidR="0057274B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rodku zdania,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należy go oznaczyć cudzysł</w:t>
      </w:r>
      <w:r w:rsidR="00066B3A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owem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. Bezpośrednio za cytatem powinien się</w:t>
      </w:r>
      <w:r w:rsidR="0057274B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znaleźć nawias z odsyłaczem bibliograficznym do źr</w:t>
      </w:r>
      <w:r w:rsidR="00066B3A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ó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dł</w:t>
      </w:r>
      <w:r w:rsidR="0057274B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a cytatu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lub nawias z podaniem strony, jeśli źr</w:t>
      </w:r>
      <w:r w:rsidR="00066B3A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ó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dło cytatu został</w:t>
      </w:r>
      <w:r w:rsidR="00066B3A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o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podan</w:t>
      </w:r>
      <w:r w:rsidR="00066B3A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e przed jego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wprowadzeniem.</w:t>
      </w:r>
    </w:p>
    <w:p w14:paraId="6844F1A0" w14:textId="77777777" w:rsidR="0057274B" w:rsidRPr="00644E1C" w:rsidRDefault="0057274B" w:rsidP="00CE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</w:p>
    <w:p w14:paraId="37F66948" w14:textId="77777777" w:rsidR="005F54BC" w:rsidRPr="00644E1C" w:rsidRDefault="005F54BC" w:rsidP="00245E5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MinionPro-Regular" w:hAnsi="Times New Roman" w:cs="Times New Roman"/>
          <w:color w:val="FF0000"/>
          <w:sz w:val="24"/>
          <w:szCs w:val="24"/>
        </w:rPr>
      </w:pPr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Tekst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="00B73AF4">
        <w:rPr>
          <w:rFonts w:ascii="Times New Roman" w:eastAsia="MinionPro-Regular" w:hAnsi="Times New Roman" w:cs="Times New Roman"/>
          <w:color w:val="FF0000"/>
          <w:sz w:val="24"/>
          <w:szCs w:val="24"/>
        </w:rPr>
        <w:t>. T</w:t>
      </w:r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ekst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„tekst cytowany tekst cytowany</w:t>
      </w:r>
      <w:r w:rsidR="00066B3A"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tekst cytowany” </w:t>
      </w:r>
      <w:r w:rsidRPr="00750EBE">
        <w:rPr>
          <w:rFonts w:ascii="Times New Roman" w:eastAsia="MinionPro-Regular" w:hAnsi="Times New Roman" w:cs="Times New Roman"/>
          <w:sz w:val="24"/>
          <w:szCs w:val="24"/>
          <w:highlight w:val="green"/>
        </w:rPr>
        <w:t>(</w:t>
      </w:r>
      <w:r w:rsidR="00121E1E" w:rsidRPr="00750EBE">
        <w:rPr>
          <w:rFonts w:ascii="Times New Roman" w:eastAsia="MinionPro-Regular" w:hAnsi="Times New Roman" w:cs="Times New Roman"/>
          <w:sz w:val="24"/>
          <w:szCs w:val="24"/>
          <w:highlight w:val="green"/>
        </w:rPr>
        <w:t>Nazwisko</w:t>
      </w:r>
      <w:r w:rsidR="00121E1E">
        <w:rPr>
          <w:rFonts w:ascii="Times New Roman" w:eastAsia="MinionPro-Regular" w:hAnsi="Times New Roman" w:cs="Times New Roman"/>
          <w:sz w:val="24"/>
          <w:szCs w:val="24"/>
          <w:highlight w:val="green"/>
        </w:rPr>
        <w:t>,</w:t>
      </w:r>
      <w:r w:rsidR="00121E1E" w:rsidRPr="00750EBE">
        <w:rPr>
          <w:rFonts w:ascii="Times New Roman" w:eastAsia="MinionPro-Regular" w:hAnsi="Times New Roman" w:cs="Times New Roman"/>
          <w:sz w:val="24"/>
          <w:szCs w:val="24"/>
          <w:highlight w:val="green"/>
        </w:rPr>
        <w:t xml:space="preserve"> 2005</w:t>
      </w:r>
      <w:r w:rsidR="00121E1E">
        <w:rPr>
          <w:rFonts w:ascii="Times New Roman" w:eastAsia="MinionPro-Regular" w:hAnsi="Times New Roman" w:cs="Times New Roman"/>
          <w:sz w:val="24"/>
          <w:szCs w:val="24"/>
          <w:highlight w:val="green"/>
        </w:rPr>
        <w:t xml:space="preserve">, </w:t>
      </w:r>
      <w:r w:rsidRPr="00750EBE">
        <w:rPr>
          <w:rFonts w:ascii="Times New Roman" w:eastAsia="MinionPro-Regular" w:hAnsi="Times New Roman" w:cs="Times New Roman"/>
          <w:sz w:val="24"/>
          <w:szCs w:val="24"/>
          <w:highlight w:val="green"/>
        </w:rPr>
        <w:t>s. 32)</w:t>
      </w:r>
      <w:r w:rsidR="00121E1E">
        <w:rPr>
          <w:rFonts w:ascii="Times New Roman" w:eastAsia="MinionPro-Regular" w:hAnsi="Times New Roman" w:cs="Times New Roman"/>
          <w:sz w:val="24"/>
          <w:szCs w:val="24"/>
        </w:rPr>
        <w:t>.</w:t>
      </w:r>
      <w:r w:rsidRPr="00644E1C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121E1E">
        <w:rPr>
          <w:rFonts w:ascii="Times New Roman" w:eastAsia="MinionPro-Regular" w:hAnsi="Times New Roman" w:cs="Times New Roman"/>
          <w:color w:val="FF0000"/>
          <w:sz w:val="24"/>
          <w:szCs w:val="24"/>
        </w:rPr>
        <w:t>T</w:t>
      </w:r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ekst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="00066B3A"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.</w:t>
      </w:r>
    </w:p>
    <w:p w14:paraId="0331C70D" w14:textId="77777777" w:rsidR="00066B3A" w:rsidRPr="00644E1C" w:rsidRDefault="00066B3A" w:rsidP="00CE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color w:val="FF0000"/>
          <w:sz w:val="24"/>
          <w:szCs w:val="24"/>
        </w:rPr>
      </w:pPr>
    </w:p>
    <w:p w14:paraId="27ADF3AC" w14:textId="77777777" w:rsidR="005F54BC" w:rsidRPr="00644E1C" w:rsidRDefault="005F54BC" w:rsidP="00CE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644E1C">
        <w:rPr>
          <w:rFonts w:ascii="Times New Roman" w:eastAsia="MinionPro-Regular" w:hAnsi="Times New Roman" w:cs="Times New Roman"/>
          <w:sz w:val="24"/>
          <w:szCs w:val="24"/>
        </w:rPr>
        <w:t>Jeśli cytat składa się z 40 lub więcej sł</w:t>
      </w:r>
      <w:r w:rsidR="00066B3A" w:rsidRPr="00644E1C">
        <w:rPr>
          <w:rFonts w:ascii="Times New Roman" w:eastAsia="MinionPro-Regular" w:hAnsi="Times New Roman" w:cs="Times New Roman"/>
          <w:sz w:val="24"/>
          <w:szCs w:val="24"/>
        </w:rPr>
        <w:t>ó</w:t>
      </w:r>
      <w:r w:rsidRPr="00644E1C">
        <w:rPr>
          <w:rFonts w:ascii="Times New Roman" w:eastAsia="MinionPro-Regular" w:hAnsi="Times New Roman" w:cs="Times New Roman"/>
          <w:sz w:val="24"/>
          <w:szCs w:val="24"/>
        </w:rPr>
        <w:t>w, należy go wydzielić</w:t>
      </w:r>
      <w:r w:rsidR="0077255F" w:rsidRPr="00644E1C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644E1C">
        <w:rPr>
          <w:rFonts w:ascii="Times New Roman" w:eastAsia="MinionPro-Regular" w:hAnsi="Times New Roman" w:cs="Times New Roman"/>
          <w:sz w:val="24"/>
          <w:szCs w:val="24"/>
        </w:rPr>
        <w:t>z tekstu gł</w:t>
      </w:r>
      <w:r w:rsidR="00066B3A" w:rsidRPr="00644E1C">
        <w:rPr>
          <w:rFonts w:ascii="Times New Roman" w:eastAsia="MinionPro-Regular" w:hAnsi="Times New Roman" w:cs="Times New Roman"/>
          <w:sz w:val="24"/>
          <w:szCs w:val="24"/>
        </w:rPr>
        <w:t>ó</w:t>
      </w:r>
      <w:r w:rsidRPr="00644E1C">
        <w:rPr>
          <w:rFonts w:ascii="Times New Roman" w:eastAsia="MinionPro-Regular" w:hAnsi="Times New Roman" w:cs="Times New Roman"/>
          <w:sz w:val="24"/>
          <w:szCs w:val="24"/>
        </w:rPr>
        <w:t>wnego (czyli wyr</w:t>
      </w:r>
      <w:r w:rsidR="00066B3A" w:rsidRPr="00644E1C">
        <w:rPr>
          <w:rFonts w:ascii="Times New Roman" w:eastAsia="MinionPro-Regular" w:hAnsi="Times New Roman" w:cs="Times New Roman"/>
          <w:sz w:val="24"/>
          <w:szCs w:val="24"/>
        </w:rPr>
        <w:t>ó</w:t>
      </w:r>
      <w:r w:rsidRPr="00644E1C">
        <w:rPr>
          <w:rFonts w:ascii="Times New Roman" w:eastAsia="MinionPro-Regular" w:hAnsi="Times New Roman" w:cs="Times New Roman"/>
          <w:sz w:val="24"/>
          <w:szCs w:val="24"/>
        </w:rPr>
        <w:t>żnić</w:t>
      </w:r>
      <w:r w:rsidR="0077255F" w:rsidRPr="00644E1C">
        <w:rPr>
          <w:rFonts w:ascii="Times New Roman" w:eastAsia="MinionPro-Regular" w:hAnsi="Times New Roman" w:cs="Times New Roman"/>
          <w:sz w:val="24"/>
          <w:szCs w:val="24"/>
        </w:rPr>
        <w:t xml:space="preserve"> w oddzielnym bloku </w:t>
      </w:r>
      <w:r w:rsidRPr="00644E1C">
        <w:rPr>
          <w:rFonts w:ascii="Times New Roman" w:eastAsia="MinionPro-Regular" w:hAnsi="Times New Roman" w:cs="Times New Roman"/>
          <w:sz w:val="24"/>
          <w:szCs w:val="24"/>
        </w:rPr>
        <w:t>tekstu, wciętym w stosunku do tekstu gł</w:t>
      </w:r>
      <w:r w:rsidR="00066B3A" w:rsidRPr="00644E1C">
        <w:rPr>
          <w:rFonts w:ascii="Times New Roman" w:eastAsia="MinionPro-Regular" w:hAnsi="Times New Roman" w:cs="Times New Roman"/>
          <w:sz w:val="24"/>
          <w:szCs w:val="24"/>
        </w:rPr>
        <w:t>ó</w:t>
      </w:r>
      <w:r w:rsidRPr="00644E1C">
        <w:rPr>
          <w:rFonts w:ascii="Times New Roman" w:eastAsia="MinionPro-Regular" w:hAnsi="Times New Roman" w:cs="Times New Roman"/>
          <w:sz w:val="24"/>
          <w:szCs w:val="24"/>
        </w:rPr>
        <w:t>wnego) bez uż</w:t>
      </w:r>
      <w:r w:rsidR="0077255F" w:rsidRPr="00644E1C">
        <w:rPr>
          <w:rFonts w:ascii="Times New Roman" w:eastAsia="MinionPro-Regular" w:hAnsi="Times New Roman" w:cs="Times New Roman"/>
          <w:sz w:val="24"/>
          <w:szCs w:val="24"/>
        </w:rPr>
        <w:t xml:space="preserve">ycia </w:t>
      </w:r>
      <w:r w:rsidRPr="00644E1C">
        <w:rPr>
          <w:rFonts w:ascii="Times New Roman" w:eastAsia="MinionPro-Regular" w:hAnsi="Times New Roman" w:cs="Times New Roman"/>
          <w:sz w:val="24"/>
          <w:szCs w:val="24"/>
        </w:rPr>
        <w:t>cudzysłowu. Taki cytat powinien zaczynać się od nowej linii</w:t>
      </w:r>
      <w:r w:rsidR="0077255F" w:rsidRPr="00644E1C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644E1C">
        <w:rPr>
          <w:rFonts w:ascii="Times New Roman" w:eastAsia="MinionPro-Regular" w:hAnsi="Times New Roman" w:cs="Times New Roman"/>
          <w:sz w:val="24"/>
          <w:szCs w:val="24"/>
        </w:rPr>
        <w:t>i być wcięty od lewego marginesu w st</w:t>
      </w:r>
      <w:r w:rsidR="0077255F" w:rsidRPr="00644E1C">
        <w:rPr>
          <w:rFonts w:ascii="Times New Roman" w:eastAsia="MinionPro-Regular" w:hAnsi="Times New Roman" w:cs="Times New Roman"/>
          <w:sz w:val="24"/>
          <w:szCs w:val="24"/>
        </w:rPr>
        <w:t xml:space="preserve">osunku do reszty tekstu. </w:t>
      </w:r>
      <w:r w:rsidRPr="00644E1C">
        <w:rPr>
          <w:rFonts w:ascii="Times New Roman" w:eastAsia="MinionPro-Regular" w:hAnsi="Times New Roman" w:cs="Times New Roman"/>
          <w:sz w:val="24"/>
          <w:szCs w:val="24"/>
        </w:rPr>
        <w:t>Wcięcie całego cytatu powinno być takiej samej wielkoś</w:t>
      </w:r>
      <w:r w:rsidR="0077255F" w:rsidRPr="00644E1C">
        <w:rPr>
          <w:rFonts w:ascii="Times New Roman" w:eastAsia="MinionPro-Regular" w:hAnsi="Times New Roman" w:cs="Times New Roman"/>
          <w:sz w:val="24"/>
          <w:szCs w:val="24"/>
        </w:rPr>
        <w:t xml:space="preserve">ci jak </w:t>
      </w:r>
      <w:r w:rsidRPr="00644E1C">
        <w:rPr>
          <w:rFonts w:ascii="Times New Roman" w:eastAsia="MinionPro-Regular" w:hAnsi="Times New Roman" w:cs="Times New Roman"/>
          <w:sz w:val="24"/>
          <w:szCs w:val="24"/>
        </w:rPr>
        <w:t>wcięcie początku akapitu zwykłego tekstu. Jeśli wewną</w:t>
      </w:r>
      <w:r w:rsidR="0077255F" w:rsidRPr="00644E1C">
        <w:rPr>
          <w:rFonts w:ascii="Times New Roman" w:eastAsia="MinionPro-Regular" w:hAnsi="Times New Roman" w:cs="Times New Roman"/>
          <w:sz w:val="24"/>
          <w:szCs w:val="24"/>
        </w:rPr>
        <w:t xml:space="preserve">trz </w:t>
      </w:r>
      <w:r w:rsidRPr="00644E1C">
        <w:rPr>
          <w:rFonts w:ascii="Times New Roman" w:eastAsia="MinionPro-Regular" w:hAnsi="Times New Roman" w:cs="Times New Roman"/>
          <w:sz w:val="24"/>
          <w:szCs w:val="24"/>
        </w:rPr>
        <w:t>cytatu znajdują się akapity, należy r</w:t>
      </w:r>
      <w:r w:rsidR="00066B3A" w:rsidRPr="00644E1C">
        <w:rPr>
          <w:rFonts w:ascii="Times New Roman" w:eastAsia="MinionPro-Regular" w:hAnsi="Times New Roman" w:cs="Times New Roman"/>
          <w:sz w:val="24"/>
          <w:szCs w:val="24"/>
        </w:rPr>
        <w:t>ó</w:t>
      </w:r>
      <w:r w:rsidRPr="00644E1C">
        <w:rPr>
          <w:rFonts w:ascii="Times New Roman" w:eastAsia="MinionPro-Regular" w:hAnsi="Times New Roman" w:cs="Times New Roman"/>
          <w:sz w:val="24"/>
          <w:szCs w:val="24"/>
        </w:rPr>
        <w:t>wnież oznaczyć je wcię</w:t>
      </w:r>
      <w:r w:rsidR="0077255F" w:rsidRPr="00644E1C">
        <w:rPr>
          <w:rFonts w:ascii="Times New Roman" w:eastAsia="MinionPro-Regular" w:hAnsi="Times New Roman" w:cs="Times New Roman"/>
          <w:sz w:val="24"/>
          <w:szCs w:val="24"/>
        </w:rPr>
        <w:t xml:space="preserve">ciem </w:t>
      </w:r>
      <w:r w:rsidRPr="00644E1C">
        <w:rPr>
          <w:rFonts w:ascii="Times New Roman" w:eastAsia="MinionPro-Regular" w:hAnsi="Times New Roman" w:cs="Times New Roman"/>
          <w:sz w:val="24"/>
          <w:szCs w:val="24"/>
        </w:rPr>
        <w:t>(wielkości połowy wcięcia stosowanego w zwykł</w:t>
      </w:r>
      <w:r w:rsidR="0077255F" w:rsidRPr="00644E1C">
        <w:rPr>
          <w:rFonts w:ascii="Times New Roman" w:eastAsia="MinionPro-Regular" w:hAnsi="Times New Roman" w:cs="Times New Roman"/>
          <w:sz w:val="24"/>
          <w:szCs w:val="24"/>
        </w:rPr>
        <w:t xml:space="preserve">ym </w:t>
      </w:r>
      <w:r w:rsidRPr="00644E1C">
        <w:rPr>
          <w:rFonts w:ascii="Times New Roman" w:eastAsia="MinionPro-Regular" w:hAnsi="Times New Roman" w:cs="Times New Roman"/>
          <w:sz w:val="24"/>
          <w:szCs w:val="24"/>
        </w:rPr>
        <w:t>akapicie). Cytat taki powinien mieć interlinię taką samą</w:t>
      </w:r>
      <w:r w:rsidR="0077255F" w:rsidRPr="00644E1C">
        <w:rPr>
          <w:rFonts w:ascii="Times New Roman" w:eastAsia="MinionPro-Regular" w:hAnsi="Times New Roman" w:cs="Times New Roman"/>
          <w:sz w:val="24"/>
          <w:szCs w:val="24"/>
        </w:rPr>
        <w:t xml:space="preserve"> jak </w:t>
      </w:r>
      <w:r w:rsidRPr="00644E1C">
        <w:rPr>
          <w:rFonts w:ascii="Times New Roman" w:eastAsia="MinionPro-Regular" w:hAnsi="Times New Roman" w:cs="Times New Roman"/>
          <w:sz w:val="24"/>
          <w:szCs w:val="24"/>
        </w:rPr>
        <w:t>reszta tekstu. Jeśli odsyłacz do cytowanego źr</w:t>
      </w:r>
      <w:r w:rsidR="00066B3A" w:rsidRPr="00644E1C">
        <w:rPr>
          <w:rFonts w:ascii="Times New Roman" w:eastAsia="MinionPro-Regular" w:hAnsi="Times New Roman" w:cs="Times New Roman"/>
          <w:sz w:val="24"/>
          <w:szCs w:val="24"/>
        </w:rPr>
        <w:t>ó</w:t>
      </w:r>
      <w:r w:rsidRPr="00644E1C">
        <w:rPr>
          <w:rFonts w:ascii="Times New Roman" w:eastAsia="MinionPro-Regular" w:hAnsi="Times New Roman" w:cs="Times New Roman"/>
          <w:sz w:val="24"/>
          <w:szCs w:val="24"/>
        </w:rPr>
        <w:t>dła nie znalazł</w:t>
      </w:r>
      <w:r w:rsidR="00066B3A" w:rsidRPr="00644E1C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644E1C">
        <w:rPr>
          <w:rFonts w:ascii="Times New Roman" w:eastAsia="MinionPro-Regular" w:hAnsi="Times New Roman" w:cs="Times New Roman"/>
          <w:sz w:val="24"/>
          <w:szCs w:val="24"/>
        </w:rPr>
        <w:t>się w tekście gł</w:t>
      </w:r>
      <w:r w:rsidR="00066B3A" w:rsidRPr="00644E1C">
        <w:rPr>
          <w:rFonts w:ascii="Times New Roman" w:eastAsia="MinionPro-Regular" w:hAnsi="Times New Roman" w:cs="Times New Roman"/>
          <w:sz w:val="24"/>
          <w:szCs w:val="24"/>
        </w:rPr>
        <w:t>ó</w:t>
      </w:r>
      <w:r w:rsidRPr="00644E1C">
        <w:rPr>
          <w:rFonts w:ascii="Times New Roman" w:eastAsia="MinionPro-Regular" w:hAnsi="Times New Roman" w:cs="Times New Roman"/>
          <w:sz w:val="24"/>
          <w:szCs w:val="24"/>
        </w:rPr>
        <w:t>wnym w zdaniu wprowadzającym cytat,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należy wstawić nawias z odsyłaczem</w:t>
      </w:r>
      <w:r w:rsidR="0077255F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bibliograficznym do cytowanego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źr</w:t>
      </w:r>
      <w:r w:rsidR="00066B3A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ó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dła na końcu cytatu, za ostatnim znakiem interpunkcyjnym.</w:t>
      </w:r>
    </w:p>
    <w:p w14:paraId="5769DEEF" w14:textId="77777777" w:rsidR="0077255F" w:rsidRPr="00644E1C" w:rsidRDefault="0077255F" w:rsidP="00CE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</w:p>
    <w:p w14:paraId="139A5251" w14:textId="77777777" w:rsidR="005F54BC" w:rsidRPr="00644E1C" w:rsidRDefault="005F54BC" w:rsidP="00CE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color w:val="FF0000"/>
          <w:sz w:val="24"/>
          <w:szCs w:val="24"/>
        </w:rPr>
      </w:pPr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Tekst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:</w:t>
      </w:r>
    </w:p>
    <w:p w14:paraId="22549896" w14:textId="77777777" w:rsidR="005F54BC" w:rsidRPr="00644E1C" w:rsidRDefault="005F54BC" w:rsidP="005664B3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 cytowany tekst cytowany tekst cytowany tekst</w:t>
      </w:r>
      <w:r w:rsidR="00066B3A"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cytowany tekst cytowan</w:t>
      </w:r>
      <w:r w:rsidR="00066B3A"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y tekst cytowany tekst cytowany </w:t>
      </w:r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 cytowany teks</w:t>
      </w:r>
      <w:r w:rsidR="00066B3A"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t cytowany tekst cytowany tekst </w:t>
      </w:r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cytowany tekst </w:t>
      </w:r>
      <w:r w:rsidR="00066B3A"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cytowany. </w:t>
      </w:r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 cytowany teks</w:t>
      </w:r>
      <w:r w:rsidR="00066B3A"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t cytowany tekst cytowany tekst </w:t>
      </w:r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cytowany tekst cytowan</w:t>
      </w:r>
      <w:r w:rsidR="00066B3A"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y tekst cytowany tekst cytowany </w:t>
      </w:r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 cytowany teks</w:t>
      </w:r>
      <w:r w:rsidR="00066B3A"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t cytowany tekst cytowany tekst </w:t>
      </w:r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cytowan</w:t>
      </w:r>
      <w:r w:rsidR="00750EBE">
        <w:rPr>
          <w:rFonts w:ascii="Times New Roman" w:eastAsia="MinionPro-Regular" w:hAnsi="Times New Roman" w:cs="Times New Roman"/>
          <w:color w:val="FF0000"/>
          <w:sz w:val="24"/>
          <w:szCs w:val="24"/>
        </w:rPr>
        <w:t>y tekst cytowany tekst cytowany</w:t>
      </w:r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r w:rsidRPr="00750EBE">
        <w:rPr>
          <w:rFonts w:ascii="Times New Roman" w:eastAsia="MinionPro-Regular" w:hAnsi="Times New Roman" w:cs="Times New Roman"/>
          <w:color w:val="000000"/>
          <w:sz w:val="24"/>
          <w:szCs w:val="24"/>
          <w:highlight w:val="green"/>
        </w:rPr>
        <w:t>(Nazwisko,</w:t>
      </w:r>
      <w:r w:rsidR="00066B3A" w:rsidRPr="00750EBE">
        <w:rPr>
          <w:rFonts w:ascii="Times New Roman" w:eastAsia="MinionPro-Regular" w:hAnsi="Times New Roman" w:cs="Times New Roman"/>
          <w:color w:val="6E6F71"/>
          <w:sz w:val="24"/>
          <w:szCs w:val="24"/>
          <w:highlight w:val="green"/>
        </w:rPr>
        <w:t xml:space="preserve"> </w:t>
      </w:r>
      <w:r w:rsidRPr="00750EBE">
        <w:rPr>
          <w:rFonts w:ascii="Times New Roman" w:eastAsia="MinionPro-Regular" w:hAnsi="Times New Roman" w:cs="Times New Roman"/>
          <w:color w:val="000000"/>
          <w:sz w:val="24"/>
          <w:szCs w:val="24"/>
          <w:highlight w:val="green"/>
        </w:rPr>
        <w:t>1999, s. 12–44)</w:t>
      </w:r>
      <w:r w:rsidR="00750EBE" w:rsidRPr="00750EBE">
        <w:rPr>
          <w:rFonts w:ascii="Times New Roman" w:eastAsia="MinionPro-Regular" w:hAnsi="Times New Roman" w:cs="Times New Roman"/>
          <w:color w:val="FF0000"/>
          <w:sz w:val="24"/>
          <w:szCs w:val="24"/>
        </w:rPr>
        <w:t>.</w:t>
      </w:r>
    </w:p>
    <w:p w14:paraId="226E7DF2" w14:textId="77777777" w:rsidR="00066B3A" w:rsidRPr="00644E1C" w:rsidRDefault="00066B3A" w:rsidP="00CE7CC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MinionPro-Regular" w:hAnsi="Times New Roman" w:cs="Times New Roman"/>
          <w:color w:val="6E6F71"/>
          <w:sz w:val="24"/>
          <w:szCs w:val="24"/>
        </w:rPr>
      </w:pPr>
    </w:p>
    <w:p w14:paraId="03E28363" w14:textId="77777777" w:rsidR="00750EBE" w:rsidRPr="00815ACB" w:rsidRDefault="00CE7CC0" w:rsidP="00245E58">
      <w:pPr>
        <w:keepNext/>
        <w:autoSpaceDE w:val="0"/>
        <w:autoSpaceDN w:val="0"/>
        <w:adjustRightInd w:val="0"/>
        <w:spacing w:before="480" w:after="10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5AC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Dokładność cytowania</w:t>
      </w:r>
    </w:p>
    <w:p w14:paraId="23D7119B" w14:textId="4D43F2FC" w:rsidR="005F54BC" w:rsidRPr="00644E1C" w:rsidRDefault="005F54BC" w:rsidP="00CE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Dosłowne cytaty muszą być</w:t>
      </w:r>
      <w:r w:rsidR="0077255F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przytaczane dokładnie. </w:t>
      </w:r>
      <w:r w:rsidR="00B14448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P</w:t>
      </w:r>
      <w:r w:rsidR="0077255F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rzytaczany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tekst powinien zawierać oryginalną pisownię</w:t>
      </w:r>
      <w:r w:rsidR="0077255F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, nawet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jeśli jest ona niepoprawna, np. pod wzglę</w:t>
      </w:r>
      <w:r w:rsidR="0077255F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dem interpunkcji.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Jeśli jakakolwiek niezgodność oryginalnego tekstu ze </w:t>
      </w:r>
      <w:r w:rsidR="0077255F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współczesnymi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zasadami pisowni mogłaby wprowadzić</w:t>
      </w:r>
      <w:r w:rsidR="0077255F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czytelnika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w błąd, należy za tym błędem wstawić</w:t>
      </w:r>
      <w:r w:rsidR="0077255F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="0077255F" w:rsidRPr="00750EBE"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>w nawiasach kwadratowych</w:t>
      </w:r>
      <w:r w:rsidR="0077255F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wyraz </w:t>
      </w:r>
      <w:r w:rsidR="00A76811" w:rsidRPr="00A76811">
        <w:rPr>
          <w:rFonts w:ascii="Times New Roman" w:eastAsia="MinionPro-Regular" w:hAnsi="Times New Roman" w:cs="Times New Roman"/>
          <w:b/>
          <w:color w:val="FF0000"/>
          <w:sz w:val="24"/>
          <w:szCs w:val="24"/>
        </w:rPr>
        <w:t>[</w:t>
      </w:r>
      <w:r w:rsidRPr="00750EBE">
        <w:rPr>
          <w:rFonts w:ascii="Times New Roman" w:hAnsi="Times New Roman" w:cs="Times New Roman"/>
          <w:b/>
          <w:i/>
          <w:iCs/>
          <w:color w:val="D3232A"/>
          <w:sz w:val="24"/>
          <w:szCs w:val="24"/>
        </w:rPr>
        <w:t>sic!</w:t>
      </w:r>
      <w:r w:rsidR="00A76811">
        <w:rPr>
          <w:rFonts w:ascii="Times New Roman" w:hAnsi="Times New Roman" w:cs="Times New Roman"/>
          <w:b/>
          <w:iCs/>
          <w:color w:val="D3232A"/>
          <w:sz w:val="24"/>
          <w:szCs w:val="24"/>
        </w:rPr>
        <w:t>]</w:t>
      </w:r>
      <w:r w:rsidRPr="00644E1C">
        <w:rPr>
          <w:rFonts w:ascii="Times New Roman" w:hAnsi="Times New Roman" w:cs="Times New Roman"/>
          <w:i/>
          <w:iCs/>
          <w:color w:val="D3232A"/>
          <w:sz w:val="24"/>
          <w:szCs w:val="24"/>
        </w:rPr>
        <w:t xml:space="preserve">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pisany kursywą.</w:t>
      </w:r>
    </w:p>
    <w:p w14:paraId="6B898C3E" w14:textId="77777777" w:rsidR="00B14448" w:rsidRPr="00815ACB" w:rsidRDefault="003B76B5" w:rsidP="00245E58">
      <w:pPr>
        <w:autoSpaceDE w:val="0"/>
        <w:autoSpaceDN w:val="0"/>
        <w:adjustRightInd w:val="0"/>
        <w:spacing w:before="480" w:after="10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5A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Zmiany przytaczan</w:t>
      </w:r>
      <w:r w:rsidR="0077255F" w:rsidRPr="00815A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ego dosłownie tekstu wymagające </w:t>
      </w:r>
      <w:r w:rsidR="00CE7CC0" w:rsidRPr="00815A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wskazania</w:t>
      </w:r>
    </w:p>
    <w:p w14:paraId="16D61DAA" w14:textId="77777777" w:rsidR="003B76B5" w:rsidRPr="00644E1C" w:rsidRDefault="003B76B5" w:rsidP="00CE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Włączanie tekstu: należy użyć </w:t>
      </w:r>
      <w:r w:rsidRPr="008B505E"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>nawias</w:t>
      </w:r>
      <w:r w:rsidR="00B14448" w:rsidRPr="008B505E"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 xml:space="preserve">ów kwadratowych </w:t>
      </w:r>
      <w:r w:rsidRPr="008B505E"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>(nie okrągłych)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, by do cytatu włączyć tekst (uzupeł</w:t>
      </w:r>
      <w:r w:rsidR="00B14448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nienie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czy wyjaśnienie) spoza cytowanej pracy.</w:t>
      </w:r>
    </w:p>
    <w:p w14:paraId="4613F9E2" w14:textId="77777777" w:rsidR="003B76B5" w:rsidRPr="00644E1C" w:rsidRDefault="003B76B5" w:rsidP="00245E58">
      <w:pPr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Times New Roman" w:hAnsi="Times New Roman" w:cs="Times New Roman"/>
          <w:color w:val="6E6F71"/>
          <w:sz w:val="24"/>
          <w:szCs w:val="24"/>
        </w:rPr>
      </w:pPr>
      <w:r w:rsidRPr="00644E1C">
        <w:rPr>
          <w:rFonts w:ascii="Times New Roman" w:hAnsi="Times New Roman" w:cs="Times New Roman"/>
          <w:color w:val="FF0000"/>
          <w:sz w:val="24"/>
          <w:szCs w:val="24"/>
        </w:rPr>
        <w:t>Tekst cytowany tekst cytowan</w:t>
      </w:r>
      <w:r w:rsidR="00B14448" w:rsidRPr="00644E1C">
        <w:rPr>
          <w:rFonts w:ascii="Times New Roman" w:hAnsi="Times New Roman" w:cs="Times New Roman"/>
          <w:color w:val="FF0000"/>
          <w:sz w:val="24"/>
          <w:szCs w:val="24"/>
        </w:rPr>
        <w:t xml:space="preserve">y tekst cytowany tekst cytowany </w:t>
      </w:r>
      <w:r w:rsidRPr="00644E1C">
        <w:rPr>
          <w:rFonts w:ascii="Times New Roman" w:hAnsi="Times New Roman" w:cs="Times New Roman"/>
          <w:color w:val="FF0000"/>
          <w:sz w:val="24"/>
          <w:szCs w:val="24"/>
        </w:rPr>
        <w:t>tekst cytowany tekst cytowany tekst cytowany tekst</w:t>
      </w:r>
      <w:r w:rsidR="00B14448" w:rsidRPr="00644E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44E1C">
        <w:rPr>
          <w:rFonts w:ascii="Times New Roman" w:hAnsi="Times New Roman" w:cs="Times New Roman"/>
          <w:color w:val="FF0000"/>
          <w:sz w:val="24"/>
          <w:szCs w:val="24"/>
        </w:rPr>
        <w:t>cytowany tekst cytowany teks</w:t>
      </w:r>
      <w:r w:rsidR="00B14448" w:rsidRPr="00644E1C">
        <w:rPr>
          <w:rFonts w:ascii="Times New Roman" w:hAnsi="Times New Roman" w:cs="Times New Roman"/>
          <w:color w:val="FF0000"/>
          <w:sz w:val="24"/>
          <w:szCs w:val="24"/>
        </w:rPr>
        <w:t xml:space="preserve">t cytowany tekst cytowany tekst </w:t>
      </w:r>
      <w:r w:rsidRPr="00644E1C">
        <w:rPr>
          <w:rFonts w:ascii="Times New Roman" w:hAnsi="Times New Roman" w:cs="Times New Roman"/>
          <w:color w:val="FF0000"/>
          <w:sz w:val="24"/>
          <w:szCs w:val="24"/>
        </w:rPr>
        <w:t xml:space="preserve">cytowany tekst cytowany </w:t>
      </w:r>
      <w:r w:rsidRPr="008B505E">
        <w:rPr>
          <w:rFonts w:ascii="Times New Roman" w:hAnsi="Times New Roman" w:cs="Times New Roman"/>
          <w:sz w:val="24"/>
          <w:szCs w:val="24"/>
          <w:highlight w:val="green"/>
        </w:rPr>
        <w:t>[tekst spoza cytatu]</w:t>
      </w:r>
      <w:r w:rsidRPr="00644E1C">
        <w:rPr>
          <w:rFonts w:ascii="Times New Roman" w:hAnsi="Times New Roman" w:cs="Times New Roman"/>
          <w:sz w:val="24"/>
          <w:szCs w:val="24"/>
        </w:rPr>
        <w:t xml:space="preserve"> </w:t>
      </w:r>
      <w:r w:rsidR="00B14448" w:rsidRPr="00644E1C">
        <w:rPr>
          <w:rFonts w:ascii="Times New Roman" w:hAnsi="Times New Roman" w:cs="Times New Roman"/>
          <w:color w:val="FF0000"/>
          <w:sz w:val="24"/>
          <w:szCs w:val="24"/>
        </w:rPr>
        <w:t xml:space="preserve">tekst cytowany </w:t>
      </w:r>
      <w:r w:rsidRPr="00644E1C">
        <w:rPr>
          <w:rFonts w:ascii="Times New Roman" w:hAnsi="Times New Roman" w:cs="Times New Roman"/>
          <w:color w:val="FF0000"/>
          <w:sz w:val="24"/>
          <w:szCs w:val="24"/>
        </w:rPr>
        <w:t>tekst cytowany tekst cytowany</w:t>
      </w:r>
      <w:r w:rsidRPr="00644E1C">
        <w:rPr>
          <w:rFonts w:ascii="Times New Roman" w:hAnsi="Times New Roman" w:cs="Times New Roman"/>
          <w:color w:val="6E6F71"/>
          <w:sz w:val="24"/>
          <w:szCs w:val="24"/>
        </w:rPr>
        <w:t xml:space="preserve"> </w:t>
      </w:r>
      <w:r w:rsidR="00B14448" w:rsidRPr="00644E1C">
        <w:rPr>
          <w:rFonts w:ascii="Times New Roman" w:hAnsi="Times New Roman" w:cs="Times New Roman"/>
          <w:color w:val="000000" w:themeColor="text1"/>
          <w:sz w:val="24"/>
          <w:szCs w:val="24"/>
        </w:rPr>
        <w:t>(Nazwisko, 2009, s. 88)</w:t>
      </w:r>
      <w:r w:rsidR="00644E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791974E" w14:textId="77777777" w:rsidR="003B76B5" w:rsidRPr="00644E1C" w:rsidRDefault="003B76B5" w:rsidP="00245E58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Pomijanie części tekstu: należy w tym celu użyć </w:t>
      </w:r>
      <w:r w:rsidRPr="006136BD"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>wielokropka</w:t>
      </w:r>
      <w:r w:rsidR="00B14448" w:rsidRPr="006136BD"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 xml:space="preserve"> </w:t>
      </w:r>
      <w:r w:rsidRPr="006136BD"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>w nawiasie okrągły</w:t>
      </w:r>
      <w:r w:rsidR="00B14448" w:rsidRPr="006136BD"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>m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.</w:t>
      </w:r>
    </w:p>
    <w:p w14:paraId="27667643" w14:textId="77777777" w:rsidR="003B76B5" w:rsidRPr="00644E1C" w:rsidRDefault="003B76B5" w:rsidP="00245E58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44E1C">
        <w:rPr>
          <w:rFonts w:ascii="Times New Roman" w:hAnsi="Times New Roman" w:cs="Times New Roman"/>
          <w:color w:val="FF0000"/>
          <w:sz w:val="24"/>
          <w:szCs w:val="24"/>
        </w:rPr>
        <w:t>„Tekst cytowany tekst cytowan</w:t>
      </w:r>
      <w:r w:rsidR="00B14448" w:rsidRPr="00644E1C">
        <w:rPr>
          <w:rFonts w:ascii="Times New Roman" w:hAnsi="Times New Roman" w:cs="Times New Roman"/>
          <w:color w:val="FF0000"/>
          <w:sz w:val="24"/>
          <w:szCs w:val="24"/>
        </w:rPr>
        <w:t xml:space="preserve">y tekst cytowany tekst cytowany </w:t>
      </w:r>
      <w:r w:rsidRPr="00644E1C">
        <w:rPr>
          <w:rFonts w:ascii="Times New Roman" w:hAnsi="Times New Roman" w:cs="Times New Roman"/>
          <w:color w:val="FF0000"/>
          <w:sz w:val="24"/>
          <w:szCs w:val="24"/>
        </w:rPr>
        <w:t xml:space="preserve">tekst cytowany tekst cytowany tekst cytowany </w:t>
      </w:r>
      <w:r w:rsidRPr="008B505E">
        <w:rPr>
          <w:rFonts w:ascii="Times New Roman" w:hAnsi="Times New Roman" w:cs="Times New Roman"/>
          <w:sz w:val="24"/>
          <w:szCs w:val="24"/>
          <w:highlight w:val="green"/>
        </w:rPr>
        <w:t>(…)</w:t>
      </w:r>
      <w:r w:rsidR="008B505E">
        <w:rPr>
          <w:rFonts w:ascii="Times New Roman" w:hAnsi="Times New Roman" w:cs="Times New Roman"/>
          <w:sz w:val="24"/>
          <w:szCs w:val="24"/>
        </w:rPr>
        <w:t xml:space="preserve">. </w:t>
      </w:r>
      <w:r w:rsidRPr="00644E1C">
        <w:rPr>
          <w:rFonts w:ascii="Times New Roman" w:hAnsi="Times New Roman" w:cs="Times New Roman"/>
          <w:color w:val="FF0000"/>
          <w:sz w:val="24"/>
          <w:szCs w:val="24"/>
        </w:rPr>
        <w:t>tekst cytowany tekst cyto</w:t>
      </w:r>
      <w:r w:rsidR="00B14448" w:rsidRPr="00644E1C">
        <w:rPr>
          <w:rFonts w:ascii="Times New Roman" w:hAnsi="Times New Roman" w:cs="Times New Roman"/>
          <w:color w:val="FF0000"/>
          <w:sz w:val="24"/>
          <w:szCs w:val="24"/>
        </w:rPr>
        <w:t xml:space="preserve">wany tekst cytowany” (Nazwisko, </w:t>
      </w:r>
      <w:r w:rsidRPr="00644E1C">
        <w:rPr>
          <w:rFonts w:ascii="Times New Roman" w:hAnsi="Times New Roman" w:cs="Times New Roman"/>
          <w:color w:val="FF0000"/>
          <w:sz w:val="24"/>
          <w:szCs w:val="24"/>
        </w:rPr>
        <w:t>2009, s. 88).</w:t>
      </w:r>
    </w:p>
    <w:p w14:paraId="20D3A39C" w14:textId="77777777" w:rsidR="00B14448" w:rsidRPr="00644E1C" w:rsidRDefault="00B14448" w:rsidP="00CE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6E6F71"/>
          <w:sz w:val="24"/>
          <w:szCs w:val="24"/>
        </w:rPr>
      </w:pPr>
    </w:p>
    <w:p w14:paraId="72386525" w14:textId="77777777" w:rsidR="003B76B5" w:rsidRPr="00644E1C" w:rsidRDefault="003B76B5" w:rsidP="00CE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 w:rsidRPr="005664B3">
        <w:rPr>
          <w:rFonts w:ascii="Times New Roman" w:eastAsia="MinionPro-Regular" w:hAnsi="Times New Roman" w:cs="Times New Roman"/>
          <w:b/>
          <w:color w:val="000000"/>
          <w:sz w:val="28"/>
          <w:szCs w:val="28"/>
        </w:rPr>
        <w:t>Podkreślanie znaczenia tekstu: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="00B14448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j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eśli autor chce podkreślić</w:t>
      </w:r>
      <w:r w:rsidR="0077255F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znaczenie słowa lub sł</w:t>
      </w:r>
      <w:r w:rsidR="00B14448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ó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w w cytacie, powinien zapisać</w:t>
      </w:r>
      <w:r w:rsidR="0077255F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je </w:t>
      </w:r>
      <w:r w:rsidR="00815ACB">
        <w:rPr>
          <w:rFonts w:ascii="Times New Roman" w:eastAsia="MinionPro-Regular" w:hAnsi="Times New Roman" w:cs="Times New Roman"/>
          <w:color w:val="000000"/>
          <w:sz w:val="24"/>
          <w:szCs w:val="24"/>
        </w:rPr>
        <w:t>tekstem pogrubionym lub (rzadziej) rozstrzelonym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. Bezpośrednio za treścią wyr</w:t>
      </w:r>
      <w:r w:rsidR="00B14448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ó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żnioną należ</w:t>
      </w:r>
      <w:r w:rsidR="0077255F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y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umieścić w nawiasach kwadratowych zapis </w:t>
      </w:r>
      <w:r w:rsidRPr="00644E1C">
        <w:rPr>
          <w:rFonts w:ascii="Times New Roman" w:eastAsia="MinionPro-Regular" w:hAnsi="Times New Roman" w:cs="Times New Roman"/>
          <w:color w:val="D3232A"/>
          <w:sz w:val="24"/>
          <w:szCs w:val="24"/>
        </w:rPr>
        <w:t>[</w:t>
      </w:r>
      <w:proofErr w:type="spellStart"/>
      <w:r w:rsidR="00815ACB">
        <w:rPr>
          <w:rFonts w:ascii="Times New Roman" w:eastAsia="MinionPro-Regular" w:hAnsi="Times New Roman" w:cs="Times New Roman"/>
          <w:color w:val="D3232A"/>
          <w:sz w:val="24"/>
          <w:szCs w:val="24"/>
        </w:rPr>
        <w:t>podkr</w:t>
      </w:r>
      <w:proofErr w:type="spellEnd"/>
      <w:r w:rsidR="00815ACB">
        <w:rPr>
          <w:rFonts w:ascii="Times New Roman" w:eastAsia="MinionPro-Regular" w:hAnsi="Times New Roman" w:cs="Times New Roman"/>
          <w:color w:val="D3232A"/>
          <w:sz w:val="24"/>
          <w:szCs w:val="24"/>
        </w:rPr>
        <w:t>.</w:t>
      </w:r>
      <w:r w:rsidR="0077255F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Pr="00644E1C">
        <w:rPr>
          <w:rFonts w:ascii="Times New Roman" w:eastAsia="MinionPro-Regular" w:hAnsi="Times New Roman" w:cs="Times New Roman"/>
          <w:color w:val="D3232A"/>
          <w:sz w:val="24"/>
          <w:szCs w:val="24"/>
        </w:rPr>
        <w:t>A.B.]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, gdzie </w:t>
      </w:r>
      <w:r w:rsidRPr="00644E1C">
        <w:rPr>
          <w:rFonts w:ascii="Times New Roman" w:eastAsia="MinionPro-Regular" w:hAnsi="Times New Roman" w:cs="Times New Roman"/>
          <w:color w:val="D3232A"/>
          <w:sz w:val="24"/>
          <w:szCs w:val="24"/>
        </w:rPr>
        <w:t xml:space="preserve">A.B.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to inicjały autora wyr</w:t>
      </w:r>
      <w:r w:rsidR="00B14448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ó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żnienia.</w:t>
      </w:r>
    </w:p>
    <w:p w14:paraId="5C4E23D8" w14:textId="77777777" w:rsidR="003B76B5" w:rsidRPr="00644E1C" w:rsidRDefault="003B76B5" w:rsidP="00245E58">
      <w:pPr>
        <w:autoSpaceDE w:val="0"/>
        <w:autoSpaceDN w:val="0"/>
        <w:adjustRightInd w:val="0"/>
        <w:spacing w:before="240" w:after="0" w:line="360" w:lineRule="auto"/>
        <w:ind w:left="567"/>
        <w:jc w:val="both"/>
        <w:rPr>
          <w:rFonts w:ascii="Times New Roman" w:eastAsia="MinionPro-Regular" w:hAnsi="Times New Roman" w:cs="Times New Roman"/>
          <w:color w:val="6E6F71"/>
          <w:sz w:val="24"/>
          <w:szCs w:val="24"/>
        </w:rPr>
      </w:pPr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Tekst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iCs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5664B3">
        <w:rPr>
          <w:rFonts w:ascii="Times New Roman" w:eastAsia="MinionPro-Regular" w:hAnsi="Times New Roman" w:cs="Times New Roman"/>
          <w:iCs/>
          <w:color w:val="2E74B5" w:themeColor="accent1" w:themeShade="BF"/>
          <w:sz w:val="24"/>
          <w:szCs w:val="24"/>
          <w:highlight w:val="green"/>
        </w:rPr>
        <w:t>wyróżniony</w:t>
      </w:r>
      <w:r w:rsidRPr="005664B3">
        <w:rPr>
          <w:rFonts w:ascii="Times New Roman" w:eastAsia="MinionPro-Regular" w:hAnsi="Times New Roman" w:cs="Times New Roman"/>
          <w:i/>
          <w:iCs/>
          <w:color w:val="2E74B5" w:themeColor="accent1" w:themeShade="BF"/>
          <w:sz w:val="24"/>
          <w:szCs w:val="24"/>
          <w:highlight w:val="green"/>
        </w:rPr>
        <w:t xml:space="preserve"> </w:t>
      </w:r>
      <w:r w:rsidRPr="00815ACB">
        <w:rPr>
          <w:rFonts w:ascii="Times New Roman" w:eastAsia="MinionPro-Regular" w:hAnsi="Times New Roman" w:cs="Times New Roman"/>
          <w:color w:val="000000"/>
          <w:sz w:val="24"/>
          <w:szCs w:val="24"/>
          <w:highlight w:val="green"/>
        </w:rPr>
        <w:t>[</w:t>
      </w:r>
      <w:proofErr w:type="spellStart"/>
      <w:r w:rsidR="00815ACB" w:rsidRPr="00815ACB">
        <w:rPr>
          <w:rFonts w:ascii="Times New Roman" w:eastAsia="MinionPro-Regular" w:hAnsi="Times New Roman" w:cs="Times New Roman"/>
          <w:color w:val="000000"/>
          <w:sz w:val="24"/>
          <w:szCs w:val="24"/>
          <w:highlight w:val="green"/>
        </w:rPr>
        <w:t>podkr</w:t>
      </w:r>
      <w:proofErr w:type="spellEnd"/>
      <w:r w:rsidR="00815ACB" w:rsidRPr="00815ACB">
        <w:rPr>
          <w:rFonts w:ascii="Times New Roman" w:eastAsia="MinionPro-Regular" w:hAnsi="Times New Roman" w:cs="Times New Roman"/>
          <w:color w:val="000000"/>
          <w:sz w:val="24"/>
          <w:szCs w:val="24"/>
          <w:highlight w:val="green"/>
        </w:rPr>
        <w:t>.</w:t>
      </w:r>
      <w:r w:rsidRPr="00815ACB">
        <w:rPr>
          <w:rFonts w:ascii="Times New Roman" w:eastAsia="MinionPro-Regular" w:hAnsi="Times New Roman" w:cs="Times New Roman"/>
          <w:color w:val="000000"/>
          <w:sz w:val="24"/>
          <w:szCs w:val="24"/>
          <w:highlight w:val="green"/>
        </w:rPr>
        <w:t xml:space="preserve"> A.B.]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="0077255F"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tekst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tekst</w:t>
      </w:r>
      <w:proofErr w:type="spellEnd"/>
      <w:r w:rsidRPr="00644E1C">
        <w:rPr>
          <w:rFonts w:ascii="Times New Roman" w:eastAsia="MinionPro-Regular" w:hAnsi="Times New Roman" w:cs="Times New Roman"/>
          <w:color w:val="FF0000"/>
          <w:sz w:val="24"/>
          <w:szCs w:val="24"/>
        </w:rPr>
        <w:t>.</w:t>
      </w:r>
    </w:p>
    <w:p w14:paraId="78932985" w14:textId="77777777" w:rsidR="003B76B5" w:rsidRPr="005664B3" w:rsidRDefault="003B76B5" w:rsidP="00245E58">
      <w:pPr>
        <w:spacing w:before="48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64B3">
        <w:rPr>
          <w:rFonts w:ascii="Times New Roman" w:hAnsi="Times New Roman" w:cs="Times New Roman"/>
          <w:b/>
          <w:bCs/>
          <w:sz w:val="28"/>
          <w:szCs w:val="28"/>
        </w:rPr>
        <w:t>Stosowanie kursywy (w tekście)</w:t>
      </w:r>
    </w:p>
    <w:p w14:paraId="40ACD9D0" w14:textId="77777777" w:rsidR="003B76B5" w:rsidRPr="00644E1C" w:rsidRDefault="003B76B5" w:rsidP="00CE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Kursywa powinna być używana rzadko. Należy jej używać</w:t>
      </w:r>
      <w:r w:rsidR="0077255F"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w następujących przypadkach:</w:t>
      </w:r>
    </w:p>
    <w:p w14:paraId="422CDC33" w14:textId="64839A48" w:rsidR="00815ACB" w:rsidRDefault="003B76B5" w:rsidP="005664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211"/>
        <w:jc w:val="both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 w:rsidRPr="00237FFC">
        <w:rPr>
          <w:rFonts w:ascii="Times New Roman" w:eastAsia="MinionPro-Regular" w:hAnsi="Times New Roman" w:cs="Times New Roman"/>
          <w:color w:val="000000"/>
          <w:sz w:val="24"/>
          <w:szCs w:val="24"/>
        </w:rPr>
        <w:t>w przytaczaniu tytuł</w:t>
      </w:r>
      <w:r w:rsidR="00E26B44" w:rsidRPr="00237FFC">
        <w:rPr>
          <w:rFonts w:ascii="Times New Roman" w:eastAsia="MinionPro-Regular" w:hAnsi="Times New Roman" w:cs="Times New Roman"/>
          <w:color w:val="000000"/>
          <w:sz w:val="24"/>
          <w:szCs w:val="24"/>
        </w:rPr>
        <w:t>ó</w:t>
      </w:r>
      <w:r w:rsidRPr="00237FFC">
        <w:rPr>
          <w:rFonts w:ascii="Times New Roman" w:eastAsia="MinionPro-Regular" w:hAnsi="Times New Roman" w:cs="Times New Roman"/>
          <w:color w:val="000000"/>
          <w:sz w:val="24"/>
          <w:szCs w:val="24"/>
        </w:rPr>
        <w:t>w</w:t>
      </w:r>
      <w:r w:rsidR="00A76811">
        <w:rPr>
          <w:rFonts w:ascii="Times New Roman" w:eastAsia="MinionPro-Regular" w:hAnsi="Times New Roman" w:cs="Times New Roman"/>
          <w:color w:val="000000"/>
          <w:sz w:val="24"/>
          <w:szCs w:val="24"/>
        </w:rPr>
        <w:t>;</w:t>
      </w:r>
      <w:r w:rsidRPr="00237FF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="00A76811">
        <w:rPr>
          <w:rFonts w:ascii="Times New Roman" w:eastAsia="MinionPro-Regular" w:hAnsi="Times New Roman" w:cs="Times New Roman"/>
          <w:color w:val="000000"/>
          <w:sz w:val="24"/>
          <w:szCs w:val="24"/>
        </w:rPr>
        <w:t>r</w:t>
      </w:r>
      <w:r w:rsidRPr="00237FFC">
        <w:rPr>
          <w:rFonts w:ascii="Times New Roman" w:eastAsia="MinionPro-Regular" w:hAnsi="Times New Roman" w:cs="Times New Roman"/>
          <w:color w:val="000000"/>
          <w:sz w:val="24"/>
          <w:szCs w:val="24"/>
        </w:rPr>
        <w:t>eguła ta dotyczy tytuł</w:t>
      </w:r>
      <w:r w:rsidR="00B14448" w:rsidRPr="00237FFC">
        <w:rPr>
          <w:rFonts w:ascii="Times New Roman" w:eastAsia="MinionPro-Regular" w:hAnsi="Times New Roman" w:cs="Times New Roman"/>
          <w:color w:val="000000"/>
          <w:sz w:val="24"/>
          <w:szCs w:val="24"/>
        </w:rPr>
        <w:t>ó</w:t>
      </w:r>
      <w:r w:rsidRPr="00237FFC">
        <w:rPr>
          <w:rFonts w:ascii="Times New Roman" w:eastAsia="MinionPro-Regular" w:hAnsi="Times New Roman" w:cs="Times New Roman"/>
          <w:color w:val="000000"/>
          <w:sz w:val="24"/>
          <w:szCs w:val="24"/>
        </w:rPr>
        <w:t>w książ</w:t>
      </w:r>
      <w:r w:rsidR="0077255F" w:rsidRPr="00237FF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ek, </w:t>
      </w:r>
      <w:r w:rsidRPr="00237FFC">
        <w:rPr>
          <w:rFonts w:ascii="Times New Roman" w:eastAsia="MinionPro-Regular" w:hAnsi="Times New Roman" w:cs="Times New Roman"/>
          <w:color w:val="000000"/>
          <w:sz w:val="24"/>
          <w:szCs w:val="24"/>
        </w:rPr>
        <w:t>rozdział</w:t>
      </w:r>
      <w:r w:rsidR="00B14448" w:rsidRPr="00237FFC">
        <w:rPr>
          <w:rFonts w:ascii="Times New Roman" w:eastAsia="MinionPro-Regular" w:hAnsi="Times New Roman" w:cs="Times New Roman"/>
          <w:color w:val="000000"/>
          <w:sz w:val="24"/>
          <w:szCs w:val="24"/>
        </w:rPr>
        <w:t>ó</w:t>
      </w:r>
      <w:r w:rsidRPr="00237FFC">
        <w:rPr>
          <w:rFonts w:ascii="Times New Roman" w:eastAsia="MinionPro-Regular" w:hAnsi="Times New Roman" w:cs="Times New Roman"/>
          <w:color w:val="000000"/>
          <w:sz w:val="24"/>
          <w:szCs w:val="24"/>
        </w:rPr>
        <w:t>w książek, czasopism, artykuł</w:t>
      </w:r>
      <w:r w:rsidR="00B14448" w:rsidRPr="00237FFC">
        <w:rPr>
          <w:rFonts w:ascii="Times New Roman" w:eastAsia="MinionPro-Regular" w:hAnsi="Times New Roman" w:cs="Times New Roman"/>
          <w:color w:val="000000"/>
          <w:sz w:val="24"/>
          <w:szCs w:val="24"/>
        </w:rPr>
        <w:t>ó</w:t>
      </w:r>
      <w:r w:rsidR="0077255F" w:rsidRPr="00237FFC">
        <w:rPr>
          <w:rFonts w:ascii="Times New Roman" w:eastAsia="MinionPro-Regular" w:hAnsi="Times New Roman" w:cs="Times New Roman"/>
          <w:color w:val="000000"/>
          <w:sz w:val="24"/>
          <w:szCs w:val="24"/>
        </w:rPr>
        <w:t>w, tekst</w:t>
      </w:r>
      <w:r w:rsidR="00B14448" w:rsidRPr="00237FFC">
        <w:rPr>
          <w:rFonts w:ascii="Times New Roman" w:eastAsia="MinionPro-Regular" w:hAnsi="Times New Roman" w:cs="Times New Roman"/>
          <w:color w:val="000000"/>
          <w:sz w:val="24"/>
          <w:szCs w:val="24"/>
        </w:rPr>
        <w:t>ó</w:t>
      </w:r>
      <w:r w:rsidR="0077255F" w:rsidRPr="00237FF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w ze </w:t>
      </w:r>
      <w:r w:rsidRPr="00237FFC">
        <w:rPr>
          <w:rFonts w:ascii="Times New Roman" w:eastAsia="MinionPro-Regular" w:hAnsi="Times New Roman" w:cs="Times New Roman"/>
          <w:color w:val="000000"/>
          <w:sz w:val="24"/>
          <w:szCs w:val="24"/>
        </w:rPr>
        <w:t>stron internetowych, film</w:t>
      </w:r>
      <w:r w:rsidR="00B14448" w:rsidRPr="00237FFC">
        <w:rPr>
          <w:rFonts w:ascii="Times New Roman" w:eastAsia="MinionPro-Regular" w:hAnsi="Times New Roman" w:cs="Times New Roman"/>
          <w:color w:val="000000"/>
          <w:sz w:val="24"/>
          <w:szCs w:val="24"/>
        </w:rPr>
        <w:t>ó</w:t>
      </w:r>
      <w:r w:rsidRPr="00237FFC">
        <w:rPr>
          <w:rFonts w:ascii="Times New Roman" w:eastAsia="MinionPro-Regular" w:hAnsi="Times New Roman" w:cs="Times New Roman"/>
          <w:color w:val="000000"/>
          <w:sz w:val="24"/>
          <w:szCs w:val="24"/>
        </w:rPr>
        <w:t>w, nagrań</w:t>
      </w:r>
      <w:r w:rsidR="0077255F" w:rsidRPr="00237FF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wideo, programów </w:t>
      </w:r>
      <w:r w:rsidRPr="00237FFC">
        <w:rPr>
          <w:rFonts w:ascii="Times New Roman" w:eastAsia="MinionPro-Regular" w:hAnsi="Times New Roman" w:cs="Times New Roman"/>
          <w:color w:val="000000"/>
          <w:sz w:val="24"/>
          <w:szCs w:val="24"/>
        </w:rPr>
        <w:t>TV oraz mikrofilm</w:t>
      </w:r>
      <w:r w:rsidR="00B875EE" w:rsidRPr="00237FFC">
        <w:rPr>
          <w:rFonts w:ascii="Times New Roman" w:eastAsia="MinionPro-Regular" w:hAnsi="Times New Roman" w:cs="Times New Roman"/>
          <w:color w:val="000000"/>
          <w:sz w:val="24"/>
          <w:szCs w:val="24"/>
        </w:rPr>
        <w:t>ó</w:t>
      </w:r>
      <w:r w:rsidRPr="00237FFC">
        <w:rPr>
          <w:rFonts w:ascii="Times New Roman" w:eastAsia="MinionPro-Regular" w:hAnsi="Times New Roman" w:cs="Times New Roman"/>
          <w:color w:val="000000"/>
          <w:sz w:val="24"/>
          <w:szCs w:val="24"/>
        </w:rPr>
        <w:t>w</w:t>
      </w:r>
      <w:r w:rsidR="00A76811">
        <w:rPr>
          <w:rFonts w:ascii="Times New Roman" w:eastAsia="MinionPro-Regular" w:hAnsi="Times New Roman" w:cs="Times New Roman"/>
          <w:color w:val="000000"/>
          <w:sz w:val="24"/>
          <w:szCs w:val="24"/>
        </w:rPr>
        <w:t>;</w:t>
      </w:r>
      <w:r w:rsidRPr="00237FF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="00A76811">
        <w:rPr>
          <w:rFonts w:ascii="Times New Roman" w:eastAsia="MinionPro-Regular" w:hAnsi="Times New Roman" w:cs="Times New Roman"/>
          <w:color w:val="000000"/>
          <w:sz w:val="24"/>
          <w:szCs w:val="24"/>
        </w:rPr>
        <w:t>t</w:t>
      </w:r>
      <w:r w:rsidRPr="00237FFC">
        <w:rPr>
          <w:rFonts w:ascii="Times New Roman" w:eastAsia="MinionPro-Regular" w:hAnsi="Times New Roman" w:cs="Times New Roman"/>
          <w:color w:val="000000"/>
          <w:sz w:val="24"/>
          <w:szCs w:val="24"/>
        </w:rPr>
        <w:t>ytuły te są</w:t>
      </w:r>
      <w:r w:rsidR="0077255F" w:rsidRPr="00237FF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pisane </w:t>
      </w:r>
      <w:r w:rsidR="00B875EE" w:rsidRPr="00237FFC">
        <w:rPr>
          <w:rFonts w:ascii="Times New Roman" w:eastAsia="MinionPro-Regular" w:hAnsi="Times New Roman" w:cs="Times New Roman"/>
          <w:color w:val="000000"/>
          <w:sz w:val="24"/>
          <w:szCs w:val="24"/>
        </w:rPr>
        <w:t>(</w:t>
      </w:r>
      <w:r w:rsidR="0077255F" w:rsidRPr="00237FFC">
        <w:rPr>
          <w:rFonts w:ascii="Times New Roman" w:eastAsia="MinionPro-Regular" w:hAnsi="Times New Roman" w:cs="Times New Roman"/>
          <w:color w:val="000000"/>
          <w:sz w:val="24"/>
          <w:szCs w:val="24"/>
        </w:rPr>
        <w:t>zgodnie z APA</w:t>
      </w:r>
      <w:r w:rsidR="00B875EE" w:rsidRPr="00237FFC">
        <w:rPr>
          <w:rFonts w:ascii="Times New Roman" w:eastAsia="MinionPro-Regular" w:hAnsi="Times New Roman" w:cs="Times New Roman"/>
          <w:color w:val="000000"/>
          <w:sz w:val="24"/>
          <w:szCs w:val="24"/>
        </w:rPr>
        <w:t>)</w:t>
      </w:r>
      <w:r w:rsidR="0077255F" w:rsidRPr="00237FF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Pr="00237FF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kursywą w </w:t>
      </w:r>
      <w:r w:rsidRPr="008B505E">
        <w:rPr>
          <w:rFonts w:ascii="Times New Roman" w:eastAsia="MinionPro-It" w:hAnsi="Times New Roman" w:cs="Times New Roman"/>
          <w:i/>
          <w:iCs/>
          <w:color w:val="000000"/>
          <w:sz w:val="24"/>
          <w:szCs w:val="24"/>
        </w:rPr>
        <w:t>Bibliografii</w:t>
      </w:r>
      <w:r w:rsidR="00B875EE" w:rsidRPr="00237FFC">
        <w:rPr>
          <w:rFonts w:ascii="Times New Roman" w:eastAsia="MinionPro-It" w:hAnsi="Times New Roman" w:cs="Times New Roman"/>
          <w:iCs/>
          <w:color w:val="000000"/>
          <w:sz w:val="24"/>
          <w:szCs w:val="24"/>
        </w:rPr>
        <w:t>, a także</w:t>
      </w:r>
      <w:r w:rsidRPr="00237FF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w tekście zasadniczym</w:t>
      </w:r>
      <w:r w:rsidR="00A76811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, </w:t>
      </w:r>
    </w:p>
    <w:p w14:paraId="210E8B11" w14:textId="74762A74" w:rsidR="00A76811" w:rsidRDefault="00A76811" w:rsidP="005664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211"/>
        <w:jc w:val="both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t>w użyciu słów obcojęzycznych.</w:t>
      </w:r>
    </w:p>
    <w:p w14:paraId="34BD001F" w14:textId="1CB537F6" w:rsidR="00E4424B" w:rsidRPr="00A76811" w:rsidRDefault="005664B3" w:rsidP="00245E58">
      <w:pPr>
        <w:spacing w:before="600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 w:rsidRPr="00121E1E">
        <w:rPr>
          <w:rFonts w:ascii="Times New Roman" w:eastAsia="MinionPro-Regular" w:hAnsi="Times New Roman" w:cs="Times New Roman"/>
          <w:b/>
          <w:color w:val="1F4E79" w:themeColor="accent1" w:themeShade="80"/>
          <w:sz w:val="28"/>
          <w:szCs w:val="28"/>
        </w:rPr>
        <w:lastRenderedPageBreak/>
        <w:t>ZAPIS w BIBLIOGRAFII</w:t>
      </w:r>
    </w:p>
    <w:p w14:paraId="51BA7C7A" w14:textId="77777777" w:rsidR="008B505E" w:rsidRDefault="008B505E" w:rsidP="00CE7CC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BB6">
        <w:rPr>
          <w:rFonts w:ascii="Times New Roman" w:eastAsia="Times New Roman" w:hAnsi="Times New Roman" w:cs="Times New Roman"/>
          <w:sz w:val="24"/>
          <w:szCs w:val="24"/>
        </w:rPr>
        <w:t>Prace zapisujemy przy zachowaniu kolejności alfabetycznej cytowanych dzieł, przy czym decyduje p</w:t>
      </w:r>
      <w:r>
        <w:rPr>
          <w:rFonts w:ascii="Times New Roman" w:eastAsia="Times New Roman" w:hAnsi="Times New Roman" w:cs="Times New Roman"/>
          <w:sz w:val="24"/>
          <w:szCs w:val="24"/>
        </w:rPr>
        <w:t>ierwsza litera nazwiska autora.</w:t>
      </w:r>
    </w:p>
    <w:p w14:paraId="7A463EA4" w14:textId="77777777" w:rsidR="008B505E" w:rsidRPr="00815ACB" w:rsidRDefault="008B505E" w:rsidP="00245E58">
      <w:pPr>
        <w:spacing w:before="36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ACB">
        <w:rPr>
          <w:rFonts w:ascii="Times New Roman" w:hAnsi="Times New Roman" w:cs="Times New Roman"/>
          <w:b/>
          <w:sz w:val="28"/>
          <w:szCs w:val="28"/>
        </w:rPr>
        <w:t>Książka</w:t>
      </w:r>
    </w:p>
    <w:p w14:paraId="73DE101D" w14:textId="77777777" w:rsidR="008B505E" w:rsidRPr="008B505E" w:rsidRDefault="008B505E" w:rsidP="005664B3">
      <w:pPr>
        <w:spacing w:after="0" w:line="360" w:lineRule="auto"/>
        <w:ind w:left="56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Nazwisko, X. (rok).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Tytuł książki</w:t>
      </w:r>
      <w:r>
        <w:rPr>
          <w:rFonts w:ascii="Times New Roman" w:hAnsi="Times New Roman" w:cs="Times New Roman"/>
          <w:color w:val="FF0000"/>
          <w:sz w:val="24"/>
          <w:szCs w:val="24"/>
        </w:rPr>
        <w:t>. Miejsce wydania: W</w:t>
      </w:r>
      <w:r w:rsidR="00CE7CC0">
        <w:rPr>
          <w:rFonts w:ascii="Times New Roman" w:hAnsi="Times New Roman" w:cs="Times New Roman"/>
          <w:color w:val="FF0000"/>
          <w:sz w:val="24"/>
          <w:szCs w:val="24"/>
        </w:rPr>
        <w:t>ydawnic</w:t>
      </w:r>
      <w:r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="00CE7CC0">
        <w:rPr>
          <w:rFonts w:ascii="Times New Roman" w:hAnsi="Times New Roman" w:cs="Times New Roman"/>
          <w:color w:val="FF0000"/>
          <w:sz w:val="24"/>
          <w:szCs w:val="24"/>
        </w:rPr>
        <w:t>w</w:t>
      </w:r>
      <w:r>
        <w:rPr>
          <w:rFonts w:ascii="Times New Roman" w:hAnsi="Times New Roman" w:cs="Times New Roman"/>
          <w:color w:val="FF0000"/>
          <w:sz w:val="24"/>
          <w:szCs w:val="24"/>
        </w:rPr>
        <w:t>o.</w:t>
      </w:r>
    </w:p>
    <w:p w14:paraId="291D102A" w14:textId="77777777" w:rsidR="0047779E" w:rsidRDefault="0047779E" w:rsidP="005664B3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73AF4">
        <w:rPr>
          <w:rFonts w:ascii="Times New Roman" w:hAnsi="Times New Roman" w:cs="Times New Roman"/>
          <w:sz w:val="24"/>
          <w:szCs w:val="24"/>
          <w:highlight w:val="green"/>
        </w:rPr>
        <w:t xml:space="preserve">Nowak, A. (2010). </w:t>
      </w:r>
      <w:r w:rsidR="008B505E" w:rsidRPr="00B73AF4">
        <w:rPr>
          <w:rFonts w:ascii="Times New Roman" w:hAnsi="Times New Roman" w:cs="Times New Roman"/>
          <w:i/>
          <w:sz w:val="24"/>
          <w:szCs w:val="24"/>
          <w:highlight w:val="green"/>
        </w:rPr>
        <w:t>Rozwój człowieka</w:t>
      </w:r>
      <w:r w:rsidRPr="00B73AF4">
        <w:rPr>
          <w:rFonts w:ascii="Times New Roman" w:hAnsi="Times New Roman" w:cs="Times New Roman"/>
          <w:sz w:val="24"/>
          <w:szCs w:val="24"/>
          <w:highlight w:val="green"/>
        </w:rPr>
        <w:t xml:space="preserve">. </w:t>
      </w:r>
      <w:r w:rsidR="008B505E" w:rsidRPr="00B73AF4">
        <w:rPr>
          <w:rFonts w:ascii="Times New Roman" w:hAnsi="Times New Roman" w:cs="Times New Roman"/>
          <w:sz w:val="24"/>
          <w:szCs w:val="24"/>
          <w:highlight w:val="green"/>
        </w:rPr>
        <w:t>Warszawa</w:t>
      </w:r>
      <w:r w:rsidRPr="00B73AF4">
        <w:rPr>
          <w:rFonts w:ascii="Times New Roman" w:hAnsi="Times New Roman" w:cs="Times New Roman"/>
          <w:sz w:val="24"/>
          <w:szCs w:val="24"/>
          <w:highlight w:val="green"/>
        </w:rPr>
        <w:t>: Wydawnictwo</w:t>
      </w:r>
      <w:r w:rsidR="008B505E" w:rsidRPr="00B73AF4">
        <w:rPr>
          <w:rFonts w:ascii="Times New Roman" w:hAnsi="Times New Roman" w:cs="Times New Roman"/>
          <w:sz w:val="24"/>
          <w:szCs w:val="24"/>
          <w:highlight w:val="green"/>
        </w:rPr>
        <w:t xml:space="preserve"> Naukowe PWN</w:t>
      </w:r>
      <w:r w:rsidRPr="00B73AF4">
        <w:rPr>
          <w:rFonts w:ascii="Times New Roman" w:hAnsi="Times New Roman" w:cs="Times New Roman"/>
          <w:sz w:val="24"/>
          <w:szCs w:val="24"/>
          <w:highlight w:val="green"/>
        </w:rPr>
        <w:t>.</w:t>
      </w:r>
    </w:p>
    <w:p w14:paraId="5B01D6D3" w14:textId="33A2CFC6" w:rsidR="0089542C" w:rsidRDefault="0089542C" w:rsidP="008954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 publikacji jest np. 20 współautorów, wówczas w bibliografii wymieniamy ich wszystkich (nie wpisujemy</w:t>
      </w:r>
      <w:r w:rsidR="00A7681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6811">
        <w:rPr>
          <w:rFonts w:ascii="Times New Roman" w:hAnsi="Times New Roman" w:cs="Times New Roman"/>
          <w:sz w:val="24"/>
          <w:szCs w:val="24"/>
        </w:rPr>
        <w:t>nazwisko</w:t>
      </w:r>
      <w:r>
        <w:rPr>
          <w:rFonts w:ascii="Times New Roman" w:hAnsi="Times New Roman" w:cs="Times New Roman"/>
          <w:sz w:val="24"/>
          <w:szCs w:val="24"/>
        </w:rPr>
        <w:t xml:space="preserve"> i in.</w:t>
      </w:r>
      <w:r w:rsidR="00A76811">
        <w:rPr>
          <w:rFonts w:ascii="Times New Roman" w:hAnsi="Times New Roman" w:cs="Times New Roman"/>
          <w:sz w:val="24"/>
          <w:szCs w:val="24"/>
        </w:rPr>
        <w:t>; nazwisko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="00A76811">
        <w:rPr>
          <w:rFonts w:ascii="Times New Roman" w:hAnsi="Times New Roman" w:cs="Times New Roman"/>
          <w:sz w:val="24"/>
          <w:szCs w:val="24"/>
        </w:rPr>
        <w:t>(czyli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811">
        <w:rPr>
          <w:rFonts w:ascii="Times New Roman" w:hAnsi="Times New Roman" w:cs="Times New Roman"/>
          <w:sz w:val="24"/>
          <w:szCs w:val="24"/>
        </w:rPr>
        <w:t>nie wstawiamy trzech kropek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FD956AE" w14:textId="77777777" w:rsidR="008B505E" w:rsidRPr="00815ACB" w:rsidRDefault="008B505E" w:rsidP="00245E58">
      <w:pPr>
        <w:autoSpaceDE w:val="0"/>
        <w:autoSpaceDN w:val="0"/>
        <w:adjustRightInd w:val="0"/>
        <w:spacing w:before="360" w:after="120" w:line="360" w:lineRule="auto"/>
        <w:jc w:val="both"/>
        <w:rPr>
          <w:rFonts w:ascii="Times New Roman" w:eastAsia="MinionPro-Regular" w:hAnsi="Times New Roman" w:cs="Times New Roman"/>
          <w:color w:val="000000"/>
          <w:sz w:val="28"/>
          <w:szCs w:val="28"/>
        </w:rPr>
      </w:pPr>
      <w:r w:rsidRPr="00815ACB">
        <w:rPr>
          <w:rFonts w:ascii="Times New Roman" w:eastAsia="MinionPro-Regular" w:hAnsi="Times New Roman" w:cs="Times New Roman"/>
          <w:b/>
          <w:color w:val="000000"/>
          <w:sz w:val="28"/>
          <w:szCs w:val="28"/>
        </w:rPr>
        <w:t>Książka napisana pod redakcją</w:t>
      </w:r>
    </w:p>
    <w:p w14:paraId="485975E7" w14:textId="77777777" w:rsidR="008B505E" w:rsidRDefault="008B505E" w:rsidP="005664B3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eastAsia="MinionPro-Regular" w:hAnsi="Times New Roman" w:cs="Times New Roman"/>
          <w:color w:val="FF0000"/>
          <w:sz w:val="24"/>
          <w:szCs w:val="24"/>
        </w:rPr>
      </w:pPr>
      <w:r>
        <w:rPr>
          <w:rFonts w:ascii="Times New Roman" w:eastAsia="MinionPro-Regular" w:hAnsi="Times New Roman" w:cs="Times New Roman"/>
          <w:color w:val="FF0000"/>
          <w:sz w:val="24"/>
          <w:szCs w:val="24"/>
        </w:rPr>
        <w:t>Nazwisko, X. (red.)</w:t>
      </w:r>
      <w:r w:rsidRPr="008C3EB2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(rok). </w:t>
      </w:r>
      <w:r w:rsidRPr="008C3EB2">
        <w:rPr>
          <w:rFonts w:ascii="Times New Roman" w:eastAsia="MinionPro-Regular" w:hAnsi="Times New Roman" w:cs="Times New Roman"/>
          <w:i/>
          <w:iCs/>
          <w:color w:val="FF0000"/>
          <w:sz w:val="24"/>
          <w:szCs w:val="24"/>
        </w:rPr>
        <w:t xml:space="preserve">Tytuł książki. </w:t>
      </w:r>
      <w:r w:rsidRPr="008C3EB2">
        <w:rPr>
          <w:rFonts w:ascii="Times New Roman" w:eastAsia="MinionPro-Regular" w:hAnsi="Times New Roman" w:cs="Times New Roman"/>
          <w:color w:val="FF0000"/>
          <w:sz w:val="24"/>
          <w:szCs w:val="24"/>
        </w:rPr>
        <w:t>Miejsce wydania: Wydawnictwo.</w:t>
      </w:r>
    </w:p>
    <w:p w14:paraId="2B0D0CD7" w14:textId="77777777" w:rsidR="008B505E" w:rsidRPr="00B73AF4" w:rsidRDefault="008B505E" w:rsidP="005664B3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eastAsia="MinionPro-Regular" w:hAnsi="Times New Roman" w:cs="Times New Roman"/>
          <w:sz w:val="24"/>
          <w:szCs w:val="24"/>
        </w:rPr>
      </w:pPr>
      <w:r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 xml:space="preserve">Nowak, A. (red.) (2015). </w:t>
      </w:r>
      <w:r w:rsidRPr="00B73AF4">
        <w:rPr>
          <w:rFonts w:ascii="Times New Roman" w:eastAsia="MinionPro-Regular" w:hAnsi="Times New Roman" w:cs="Times New Roman"/>
          <w:i/>
          <w:sz w:val="24"/>
          <w:szCs w:val="24"/>
          <w:highlight w:val="green"/>
        </w:rPr>
        <w:t>Psychologia</w:t>
      </w:r>
      <w:r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>. Warszawa: Czarna Owca.</w:t>
      </w:r>
    </w:p>
    <w:p w14:paraId="0B1FF1E5" w14:textId="77777777" w:rsidR="008B505E" w:rsidRPr="00815ACB" w:rsidRDefault="008B505E" w:rsidP="005664B3">
      <w:pPr>
        <w:autoSpaceDE w:val="0"/>
        <w:autoSpaceDN w:val="0"/>
        <w:adjustRightInd w:val="0"/>
        <w:spacing w:before="360" w:after="120" w:line="360" w:lineRule="auto"/>
        <w:jc w:val="both"/>
        <w:rPr>
          <w:rFonts w:ascii="Times New Roman" w:eastAsia="MinionPro-Regular" w:hAnsi="Times New Roman" w:cs="Times New Roman"/>
          <w:b/>
          <w:color w:val="000000"/>
          <w:sz w:val="28"/>
          <w:szCs w:val="28"/>
        </w:rPr>
      </w:pPr>
      <w:r w:rsidRPr="00815ACB">
        <w:rPr>
          <w:rFonts w:ascii="Times New Roman" w:eastAsia="MinionPro-Regular" w:hAnsi="Times New Roman" w:cs="Times New Roman"/>
          <w:b/>
          <w:color w:val="000000"/>
          <w:sz w:val="28"/>
          <w:szCs w:val="28"/>
        </w:rPr>
        <w:t>Rozdział w pracy zbiorowej</w:t>
      </w:r>
    </w:p>
    <w:p w14:paraId="638F9DBB" w14:textId="3E51A171" w:rsidR="008B505E" w:rsidRPr="005664B3" w:rsidRDefault="005664B3" w:rsidP="005664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t>W</w:t>
      </w:r>
      <w:r w:rsidR="008B505E" w:rsidRPr="005664B3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nawiasie po tytule podajemy zakres stron danego rozdziału</w:t>
      </w:r>
    </w:p>
    <w:p w14:paraId="5FF6C388" w14:textId="77777777" w:rsidR="008B505E" w:rsidRPr="008C3EB2" w:rsidRDefault="008B505E" w:rsidP="00B138C7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MinionPro-Regular" w:hAnsi="Times New Roman" w:cs="Times New Roman"/>
          <w:i/>
          <w:iCs/>
          <w:color w:val="FF0000"/>
          <w:sz w:val="24"/>
          <w:szCs w:val="24"/>
        </w:rPr>
      </w:pPr>
      <w:r w:rsidRPr="008C3EB2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Nazwisko, X. (rok). Tytuł rozdziału. W: Y. Nazwisko, B. Nazwisko (red.), </w:t>
      </w:r>
      <w:r w:rsidRPr="008C3EB2">
        <w:rPr>
          <w:rFonts w:ascii="Times New Roman" w:eastAsia="MinionPro-Regular" w:hAnsi="Times New Roman" w:cs="Times New Roman"/>
          <w:i/>
          <w:iCs/>
          <w:color w:val="FF0000"/>
          <w:sz w:val="24"/>
          <w:szCs w:val="24"/>
        </w:rPr>
        <w:t xml:space="preserve">Tytuł książki </w:t>
      </w:r>
    </w:p>
    <w:p w14:paraId="18B81C97" w14:textId="77777777" w:rsidR="008B505E" w:rsidRDefault="008B505E" w:rsidP="00B138C7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MinionPro-Regular" w:hAnsi="Times New Roman" w:cs="Times New Roman"/>
          <w:color w:val="FF0000"/>
          <w:sz w:val="24"/>
          <w:szCs w:val="24"/>
        </w:rPr>
      </w:pPr>
      <w:r w:rsidRPr="008B505E">
        <w:rPr>
          <w:rFonts w:ascii="Times New Roman" w:eastAsia="MinionPro-Regular" w:hAnsi="Times New Roman" w:cs="Times New Roman"/>
          <w:color w:val="FF0000"/>
          <w:sz w:val="24"/>
          <w:szCs w:val="24"/>
        </w:rPr>
        <w:t>(s. 1–15).</w:t>
      </w:r>
      <w:r w:rsidRPr="008C3EB2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Miejsce wydania: Wydawnictwo.</w:t>
      </w:r>
    </w:p>
    <w:p w14:paraId="6DC9783F" w14:textId="77777777" w:rsidR="008B505E" w:rsidRPr="000E59A0" w:rsidRDefault="008B505E" w:rsidP="00B138C7">
      <w:pPr>
        <w:autoSpaceDE w:val="0"/>
        <w:autoSpaceDN w:val="0"/>
        <w:adjustRightInd w:val="0"/>
        <w:spacing w:before="240" w:after="120" w:line="240" w:lineRule="auto"/>
        <w:ind w:left="567"/>
        <w:jc w:val="both"/>
        <w:rPr>
          <w:rFonts w:ascii="Times New Roman" w:eastAsia="MinionPro-Regular" w:hAnsi="Times New Roman" w:cs="Times New Roman"/>
          <w:color w:val="FF0000"/>
          <w:sz w:val="24"/>
          <w:szCs w:val="24"/>
        </w:rPr>
      </w:pPr>
      <w:r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>Nowak, A. (2012)</w:t>
      </w:r>
      <w:r w:rsidR="000E59A0"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 xml:space="preserve">. Emocje. W: J. Kowalski (red.), </w:t>
      </w:r>
      <w:r w:rsidR="000E59A0" w:rsidRPr="00B73AF4">
        <w:rPr>
          <w:rFonts w:ascii="Times New Roman" w:eastAsia="MinionPro-Regular" w:hAnsi="Times New Roman" w:cs="Times New Roman"/>
          <w:i/>
          <w:sz w:val="24"/>
          <w:szCs w:val="24"/>
          <w:highlight w:val="green"/>
        </w:rPr>
        <w:t>Psychologia</w:t>
      </w:r>
      <w:r w:rsidR="000E59A0"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 xml:space="preserve"> (s. 12–30). Warszawa: GWP.</w:t>
      </w:r>
    </w:p>
    <w:p w14:paraId="4006A634" w14:textId="77777777" w:rsidR="008B505E" w:rsidRPr="00815ACB" w:rsidRDefault="009F517A" w:rsidP="00B138C7">
      <w:pPr>
        <w:autoSpaceDE w:val="0"/>
        <w:autoSpaceDN w:val="0"/>
        <w:adjustRightInd w:val="0"/>
        <w:spacing w:before="360" w:after="120" w:line="360" w:lineRule="auto"/>
        <w:jc w:val="both"/>
        <w:rPr>
          <w:rFonts w:ascii="Times New Roman" w:eastAsia="MinionPro-Regular" w:hAnsi="Times New Roman" w:cs="Times New Roman"/>
          <w:b/>
          <w:color w:val="000000"/>
          <w:sz w:val="28"/>
          <w:szCs w:val="28"/>
        </w:rPr>
      </w:pPr>
      <w:r w:rsidRPr="00815ACB">
        <w:rPr>
          <w:rFonts w:ascii="Times New Roman" w:eastAsia="MinionPro-Regular" w:hAnsi="Times New Roman" w:cs="Times New Roman"/>
          <w:b/>
          <w:color w:val="000000"/>
          <w:sz w:val="28"/>
          <w:szCs w:val="28"/>
        </w:rPr>
        <w:t>Artykuł</w:t>
      </w:r>
      <w:r w:rsidR="00B44BB6" w:rsidRPr="00815ACB">
        <w:rPr>
          <w:rFonts w:ascii="Times New Roman" w:eastAsia="MinionPro-Regular" w:hAnsi="Times New Roman" w:cs="Times New Roman"/>
          <w:color w:val="000000"/>
          <w:sz w:val="28"/>
          <w:szCs w:val="28"/>
        </w:rPr>
        <w:t xml:space="preserve"> </w:t>
      </w:r>
      <w:r w:rsidR="00B44BB6" w:rsidRPr="00815ACB">
        <w:rPr>
          <w:rFonts w:ascii="Times New Roman" w:eastAsia="MinionPro-Regular" w:hAnsi="Times New Roman" w:cs="Times New Roman"/>
          <w:b/>
          <w:color w:val="000000"/>
          <w:sz w:val="28"/>
          <w:szCs w:val="28"/>
        </w:rPr>
        <w:t>w czasopiśmie</w:t>
      </w:r>
    </w:p>
    <w:p w14:paraId="0917697F" w14:textId="77777777" w:rsidR="00B44BB6" w:rsidRDefault="002E4C36" w:rsidP="00B138C7">
      <w:pPr>
        <w:autoSpaceDE w:val="0"/>
        <w:autoSpaceDN w:val="0"/>
        <w:adjustRightInd w:val="0"/>
        <w:spacing w:before="120" w:after="240" w:line="240" w:lineRule="auto"/>
        <w:ind w:left="567"/>
        <w:rPr>
          <w:rFonts w:ascii="Times New Roman" w:eastAsia="MinionPro-Regular" w:hAnsi="Times New Roman" w:cs="Times New Roman"/>
          <w:color w:val="FF0000"/>
          <w:sz w:val="24"/>
          <w:szCs w:val="24"/>
        </w:rPr>
      </w:pPr>
      <w:r>
        <w:rPr>
          <w:rFonts w:ascii="Times New Roman" w:eastAsia="MinionPro-Regular" w:hAnsi="Times New Roman" w:cs="Times New Roman"/>
          <w:color w:val="FF0000"/>
          <w:sz w:val="24"/>
          <w:szCs w:val="24"/>
        </w:rPr>
        <w:t>Nazwisko</w:t>
      </w:r>
      <w:r w:rsidR="008B505E">
        <w:rPr>
          <w:rFonts w:ascii="Times New Roman" w:eastAsia="MinionPro-Regular" w:hAnsi="Times New Roman" w:cs="Times New Roman"/>
          <w:color w:val="FF0000"/>
          <w:sz w:val="24"/>
          <w:szCs w:val="24"/>
        </w:rPr>
        <w:t>1</w:t>
      </w:r>
      <w:r>
        <w:rPr>
          <w:rFonts w:ascii="Times New Roman" w:eastAsia="MinionPro-Regular" w:hAnsi="Times New Roman" w:cs="Times New Roman"/>
          <w:color w:val="FF0000"/>
          <w:sz w:val="24"/>
          <w:szCs w:val="24"/>
        </w:rPr>
        <w:t>, X., Nazwisko2, X.</w:t>
      </w:r>
      <w:r w:rsidR="00B44BB6" w:rsidRPr="008C3EB2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Y., Nazwisko3, Z. (rok). Tytuł artykułu. </w:t>
      </w:r>
      <w:r w:rsidR="00B44BB6" w:rsidRPr="008C3EB2">
        <w:rPr>
          <w:rFonts w:ascii="Times New Roman" w:eastAsia="MinionPro-Regular" w:hAnsi="Times New Roman" w:cs="Times New Roman"/>
          <w:i/>
          <w:iCs/>
          <w:color w:val="FF0000"/>
          <w:sz w:val="24"/>
          <w:szCs w:val="24"/>
        </w:rPr>
        <w:t>Tytuł Czasopisma</w:t>
      </w:r>
      <w:r w:rsidR="00B44BB6" w:rsidRPr="008B505E">
        <w:rPr>
          <w:rFonts w:ascii="Times New Roman" w:eastAsia="MinionPro-Regular" w:hAnsi="Times New Roman" w:cs="Times New Roman"/>
          <w:iCs/>
          <w:color w:val="FF0000"/>
          <w:sz w:val="24"/>
          <w:szCs w:val="24"/>
        </w:rPr>
        <w:t xml:space="preserve">, </w:t>
      </w:r>
      <w:r w:rsidR="00B44BB6" w:rsidRPr="008C3EB2">
        <w:rPr>
          <w:rFonts w:ascii="Times New Roman" w:eastAsia="MinionPro-Regular" w:hAnsi="Times New Roman" w:cs="Times New Roman"/>
          <w:i/>
          <w:iCs/>
          <w:color w:val="FF0000"/>
          <w:sz w:val="24"/>
          <w:szCs w:val="24"/>
        </w:rPr>
        <w:t>rocznik</w:t>
      </w:r>
      <w:r w:rsidR="008C3EB2" w:rsidRPr="008C3EB2">
        <w:rPr>
          <w:rFonts w:ascii="Times New Roman" w:eastAsia="MinionPro-Regular" w:hAnsi="Times New Roman" w:cs="Times New Roman"/>
          <w:i/>
          <w:iCs/>
          <w:color w:val="FF0000"/>
          <w:sz w:val="24"/>
          <w:szCs w:val="24"/>
        </w:rPr>
        <w:t xml:space="preserve"> </w:t>
      </w:r>
      <w:r w:rsidR="00B44BB6" w:rsidRPr="008C3EB2">
        <w:rPr>
          <w:rFonts w:ascii="Times New Roman" w:eastAsia="MinionPro-Regular" w:hAnsi="Times New Roman" w:cs="Times New Roman"/>
          <w:color w:val="FF0000"/>
          <w:sz w:val="24"/>
          <w:szCs w:val="24"/>
        </w:rPr>
        <w:t>(zeszyt</w:t>
      </w:r>
      <w:r w:rsidR="008B505E">
        <w:rPr>
          <w:rFonts w:ascii="Times New Roman" w:eastAsia="MinionPro-Regular" w:hAnsi="Times New Roman" w:cs="Times New Roman"/>
          <w:color w:val="FF0000"/>
          <w:sz w:val="24"/>
          <w:szCs w:val="24"/>
        </w:rPr>
        <w:t>/numer</w:t>
      </w:r>
      <w:r w:rsidR="00CE7CC0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– tzw. numeracja ciągła</w:t>
      </w:r>
      <w:r w:rsidR="00B44BB6" w:rsidRPr="008C3EB2">
        <w:rPr>
          <w:rFonts w:ascii="Times New Roman" w:eastAsia="MinionPro-Regular" w:hAnsi="Times New Roman" w:cs="Times New Roman"/>
          <w:color w:val="FF0000"/>
          <w:sz w:val="24"/>
          <w:szCs w:val="24"/>
        </w:rPr>
        <w:t>), strona początku–strona końca.</w:t>
      </w:r>
    </w:p>
    <w:p w14:paraId="716FF4E2" w14:textId="77777777" w:rsidR="009F517A" w:rsidRPr="00B73AF4" w:rsidRDefault="009F517A" w:rsidP="00B138C7">
      <w:pPr>
        <w:autoSpaceDE w:val="0"/>
        <w:autoSpaceDN w:val="0"/>
        <w:adjustRightInd w:val="0"/>
        <w:spacing w:before="120" w:after="240" w:line="240" w:lineRule="auto"/>
        <w:ind w:left="567"/>
        <w:rPr>
          <w:rFonts w:ascii="Times New Roman" w:eastAsia="MinionPro-Regular" w:hAnsi="Times New Roman" w:cs="Times New Roman"/>
          <w:sz w:val="24"/>
          <w:szCs w:val="24"/>
        </w:rPr>
      </w:pPr>
      <w:r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>Nowak, J., Kowalski</w:t>
      </w:r>
      <w:r w:rsidR="002E4C36"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>,</w:t>
      </w:r>
      <w:r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 xml:space="preserve"> A.B., Zawadzki</w:t>
      </w:r>
      <w:r w:rsidR="002E4C36"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>,</w:t>
      </w:r>
      <w:r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 xml:space="preserve"> G. (2001). Modelowanie. </w:t>
      </w:r>
      <w:r w:rsidRPr="00B73AF4">
        <w:rPr>
          <w:rFonts w:ascii="Times New Roman" w:eastAsia="MinionPro-Regular" w:hAnsi="Times New Roman" w:cs="Times New Roman"/>
          <w:i/>
          <w:sz w:val="24"/>
          <w:szCs w:val="24"/>
          <w:highlight w:val="green"/>
        </w:rPr>
        <w:t>Praca i Technika</w:t>
      </w:r>
      <w:commentRangeStart w:id="0"/>
      <w:r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>,</w:t>
      </w:r>
      <w:commentRangeEnd w:id="0"/>
      <w:r w:rsidR="00586EBE">
        <w:rPr>
          <w:rStyle w:val="Odwoaniedokomentarza"/>
        </w:rPr>
        <w:commentReference w:id="0"/>
      </w:r>
      <w:r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 xml:space="preserve"> </w:t>
      </w:r>
      <w:r w:rsidRPr="00B73AF4">
        <w:rPr>
          <w:rFonts w:ascii="Times New Roman" w:eastAsia="MinionPro-Regular" w:hAnsi="Times New Roman" w:cs="Times New Roman"/>
          <w:i/>
          <w:sz w:val="24"/>
          <w:szCs w:val="24"/>
          <w:highlight w:val="green"/>
        </w:rPr>
        <w:t>12</w:t>
      </w:r>
      <w:r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 xml:space="preserve"> (3), 120–125.</w:t>
      </w:r>
    </w:p>
    <w:p w14:paraId="6F1264DB" w14:textId="77777777" w:rsidR="008B505E" w:rsidRDefault="008B505E" w:rsidP="00B138C7">
      <w:pPr>
        <w:autoSpaceDE w:val="0"/>
        <w:autoSpaceDN w:val="0"/>
        <w:adjustRightInd w:val="0"/>
        <w:spacing w:before="120" w:after="240" w:line="240" w:lineRule="auto"/>
        <w:ind w:left="567"/>
        <w:rPr>
          <w:rFonts w:ascii="Times New Roman" w:eastAsia="MinionPro-Regular" w:hAnsi="Times New Roman" w:cs="Times New Roman"/>
          <w:color w:val="FF0000"/>
          <w:sz w:val="24"/>
          <w:szCs w:val="24"/>
        </w:rPr>
      </w:pPr>
      <w:r w:rsidRPr="008C3EB2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Nazwisko, X., Nazwisko2, X.Y., Nazwisko3, Z. (rok). Tytuł artykułu. </w:t>
      </w:r>
      <w:r w:rsidRPr="008C3EB2">
        <w:rPr>
          <w:rFonts w:ascii="Times New Roman" w:eastAsia="MinionPro-Regular" w:hAnsi="Times New Roman" w:cs="Times New Roman"/>
          <w:i/>
          <w:iCs/>
          <w:color w:val="FF0000"/>
          <w:sz w:val="24"/>
          <w:szCs w:val="24"/>
        </w:rPr>
        <w:t>Tytuł Czasopisma</w:t>
      </w:r>
      <w:r w:rsidRPr="00CE7CC0">
        <w:rPr>
          <w:rFonts w:ascii="Times New Roman" w:eastAsia="MinionPro-Regular" w:hAnsi="Times New Roman" w:cs="Times New Roman"/>
          <w:iCs/>
          <w:color w:val="FF0000"/>
          <w:sz w:val="24"/>
          <w:szCs w:val="24"/>
        </w:rPr>
        <w:t xml:space="preserve">, </w:t>
      </w:r>
      <w:r w:rsidR="00B73AF4">
        <w:rPr>
          <w:rFonts w:ascii="Times New Roman" w:eastAsia="MinionPro-Regular" w:hAnsi="Times New Roman" w:cs="Times New Roman"/>
          <w:i/>
          <w:iCs/>
          <w:color w:val="FF0000"/>
          <w:sz w:val="24"/>
          <w:szCs w:val="24"/>
        </w:rPr>
        <w:t>numer</w:t>
      </w:r>
      <w:r w:rsidRPr="00CE7CC0">
        <w:rPr>
          <w:rFonts w:ascii="Times New Roman" w:eastAsia="MinionPro-Regular" w:hAnsi="Times New Roman" w:cs="Times New Roman"/>
          <w:iCs/>
          <w:color w:val="FF0000"/>
          <w:sz w:val="24"/>
          <w:szCs w:val="24"/>
        </w:rPr>
        <w:t>,</w:t>
      </w:r>
      <w:r w:rsidRPr="008C3EB2">
        <w:rPr>
          <w:rFonts w:ascii="Times New Roman" w:eastAsia="MinionPro-Regular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8C3EB2">
        <w:rPr>
          <w:rFonts w:ascii="Times New Roman" w:eastAsia="MinionPro-Regular" w:hAnsi="Times New Roman" w:cs="Times New Roman"/>
          <w:color w:val="FF0000"/>
          <w:sz w:val="24"/>
          <w:szCs w:val="24"/>
        </w:rPr>
        <w:t>strona początku–strona końca.</w:t>
      </w:r>
    </w:p>
    <w:p w14:paraId="29AFA2E7" w14:textId="77777777" w:rsidR="008B505E" w:rsidRDefault="008B505E" w:rsidP="00B138C7">
      <w:pPr>
        <w:autoSpaceDE w:val="0"/>
        <w:autoSpaceDN w:val="0"/>
        <w:adjustRightInd w:val="0"/>
        <w:spacing w:before="120" w:after="240" w:line="240" w:lineRule="auto"/>
        <w:ind w:left="567"/>
        <w:rPr>
          <w:rFonts w:ascii="Times New Roman" w:eastAsia="MinionPro-Regular" w:hAnsi="Times New Roman" w:cs="Times New Roman"/>
          <w:sz w:val="24"/>
          <w:szCs w:val="24"/>
        </w:rPr>
      </w:pPr>
      <w:r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>Nowak, J., Kowalski,</w:t>
      </w:r>
      <w:r w:rsidR="00CE7CC0"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 xml:space="preserve"> </w:t>
      </w:r>
      <w:r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>A.B., Zawadzki,</w:t>
      </w:r>
      <w:r w:rsidR="000921B7">
        <w:rPr>
          <w:rFonts w:ascii="Times New Roman" w:eastAsia="MinionPro-Regular" w:hAnsi="Times New Roman" w:cs="Times New Roman"/>
          <w:sz w:val="24"/>
          <w:szCs w:val="24"/>
          <w:highlight w:val="green"/>
        </w:rPr>
        <w:t xml:space="preserve"> G. (2001). Modelowanie. </w:t>
      </w:r>
      <w:r w:rsidRPr="00B73AF4">
        <w:rPr>
          <w:rFonts w:ascii="Times New Roman" w:eastAsia="MinionPro-Regular" w:hAnsi="Times New Roman" w:cs="Times New Roman"/>
          <w:i/>
          <w:sz w:val="24"/>
          <w:szCs w:val="24"/>
          <w:highlight w:val="green"/>
        </w:rPr>
        <w:t>Praca i Technika</w:t>
      </w:r>
      <w:r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>,</w:t>
      </w:r>
      <w:r w:rsidRPr="00B73AF4">
        <w:rPr>
          <w:rFonts w:ascii="Times New Roman" w:eastAsia="MinionPro-Regular" w:hAnsi="Times New Roman" w:cs="Times New Roman"/>
          <w:i/>
          <w:sz w:val="24"/>
          <w:szCs w:val="24"/>
          <w:highlight w:val="green"/>
        </w:rPr>
        <w:t xml:space="preserve"> 12</w:t>
      </w:r>
      <w:r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>, 54–56.</w:t>
      </w:r>
    </w:p>
    <w:p w14:paraId="52094B16" w14:textId="77777777" w:rsidR="00586EBE" w:rsidRDefault="00586EBE" w:rsidP="00CE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14:paraId="49927CA8" w14:textId="77777777" w:rsidR="00586EBE" w:rsidRDefault="00586EBE" w:rsidP="00586E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lastRenderedPageBreak/>
        <w:t>Jeśli</w:t>
      </w:r>
      <w:r w:rsidRPr="00B44BB6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artykuł ma numer DOI (</w:t>
      </w:r>
      <w:r w:rsidRPr="00B44BB6">
        <w:rPr>
          <w:rFonts w:ascii="Times New Roman" w:eastAsia="MinionPro-It" w:hAnsi="Times New Roman" w:cs="Times New Roman"/>
          <w:i/>
          <w:iCs/>
          <w:color w:val="000000"/>
          <w:sz w:val="24"/>
          <w:szCs w:val="24"/>
        </w:rPr>
        <w:t xml:space="preserve">Digital Object </w:t>
      </w:r>
      <w:proofErr w:type="spellStart"/>
      <w:r w:rsidRPr="00B44BB6">
        <w:rPr>
          <w:rFonts w:ascii="Times New Roman" w:eastAsia="MinionPro-It" w:hAnsi="Times New Roman" w:cs="Times New Roman"/>
          <w:i/>
          <w:iCs/>
          <w:color w:val="000000"/>
          <w:sz w:val="24"/>
          <w:szCs w:val="24"/>
        </w:rPr>
        <w:t>Identifier</w:t>
      </w:r>
      <w:proofErr w:type="spellEnd"/>
      <w:r w:rsidRPr="00B44BB6">
        <w:rPr>
          <w:rFonts w:ascii="Times New Roman" w:eastAsia="MinionPro-Regular" w:hAnsi="Times New Roman" w:cs="Times New Roman"/>
          <w:color w:val="000000"/>
          <w:sz w:val="24"/>
          <w:szCs w:val="24"/>
        </w:rPr>
        <w:t>), należ</w:t>
      </w:r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y </w:t>
      </w:r>
      <w:r w:rsidRPr="00B44BB6">
        <w:rPr>
          <w:rFonts w:ascii="Times New Roman" w:eastAsia="MinionPro-Regular" w:hAnsi="Times New Roman" w:cs="Times New Roman"/>
          <w:color w:val="000000"/>
          <w:sz w:val="24"/>
          <w:szCs w:val="24"/>
        </w:rPr>
        <w:t>podać go na końcu zapisu bibliograficznego</w:t>
      </w:r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t>:</w:t>
      </w:r>
    </w:p>
    <w:p w14:paraId="0D998259" w14:textId="77777777" w:rsidR="00586EBE" w:rsidRPr="009F517A" w:rsidRDefault="00586EBE" w:rsidP="00B138C7">
      <w:pPr>
        <w:autoSpaceDE w:val="0"/>
        <w:autoSpaceDN w:val="0"/>
        <w:adjustRightInd w:val="0"/>
        <w:spacing w:before="120" w:after="480" w:line="240" w:lineRule="auto"/>
        <w:ind w:left="567"/>
        <w:jc w:val="both"/>
        <w:rPr>
          <w:rFonts w:ascii="Times New Roman" w:eastAsia="MinionPro-Regular" w:hAnsi="Times New Roman" w:cs="Times New Roman"/>
          <w:color w:val="FF0000"/>
          <w:sz w:val="24"/>
          <w:szCs w:val="24"/>
        </w:rPr>
      </w:pPr>
      <w:r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Nowak, J., Kowalski, A.B., Zawadzki, G. (2001). Modelowanie. </w:t>
      </w:r>
      <w:r>
        <w:rPr>
          <w:rFonts w:ascii="Times New Roman" w:eastAsia="MinionPro-Regular" w:hAnsi="Times New Roman" w:cs="Times New Roman"/>
          <w:i/>
          <w:color w:val="FF0000"/>
          <w:sz w:val="24"/>
          <w:szCs w:val="24"/>
        </w:rPr>
        <w:t>Praca i Technika</w:t>
      </w:r>
      <w:r w:rsidRPr="008B505E">
        <w:rPr>
          <w:rFonts w:ascii="Times New Roman" w:eastAsia="MinionPro-Regular" w:hAnsi="Times New Roman" w:cs="Times New Roman"/>
          <w:color w:val="FF0000"/>
          <w:sz w:val="24"/>
          <w:szCs w:val="24"/>
        </w:rPr>
        <w:t>,</w:t>
      </w:r>
      <w:r>
        <w:rPr>
          <w:rFonts w:ascii="Times New Roman" w:eastAsia="MinionPro-Regular" w:hAnsi="Times New Roman" w:cs="Times New Roman"/>
          <w:i/>
          <w:color w:val="FF0000"/>
          <w:sz w:val="24"/>
          <w:szCs w:val="24"/>
        </w:rPr>
        <w:t xml:space="preserve"> 12</w:t>
      </w:r>
      <w:r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, 54–56. </w:t>
      </w:r>
      <w:r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>DOI: 10.1016/jhkj.2008.11.011</w:t>
      </w:r>
      <w:r w:rsidRPr="00CE7CC0">
        <w:rPr>
          <w:rFonts w:ascii="Times New Roman" w:eastAsia="MinionPro-Regular" w:hAnsi="Times New Roman" w:cs="Times New Roman"/>
          <w:color w:val="FF0000"/>
          <w:sz w:val="24"/>
          <w:szCs w:val="24"/>
          <w:highlight w:val="green"/>
        </w:rPr>
        <w:t>.</w:t>
      </w:r>
    </w:p>
    <w:p w14:paraId="08BCD673" w14:textId="77777777" w:rsidR="005730C9" w:rsidRPr="00815ACB" w:rsidRDefault="005730C9" w:rsidP="00CE7CC0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MinionPro-Regular" w:hAnsi="Times New Roman" w:cs="Times New Roman"/>
          <w:b/>
          <w:sz w:val="28"/>
          <w:szCs w:val="28"/>
        </w:rPr>
      </w:pPr>
      <w:r w:rsidRPr="00815ACB">
        <w:rPr>
          <w:rFonts w:ascii="Times New Roman" w:eastAsia="MinionPro-Regular" w:hAnsi="Times New Roman" w:cs="Times New Roman"/>
          <w:b/>
          <w:sz w:val="28"/>
          <w:szCs w:val="28"/>
        </w:rPr>
        <w:t>Artykuł w gazecie codziennej</w:t>
      </w:r>
    </w:p>
    <w:p w14:paraId="5508FB6D" w14:textId="77777777" w:rsidR="005730C9" w:rsidRPr="00B73AF4" w:rsidRDefault="005730C9" w:rsidP="00B138C7">
      <w:pPr>
        <w:autoSpaceDE w:val="0"/>
        <w:autoSpaceDN w:val="0"/>
        <w:adjustRightInd w:val="0"/>
        <w:spacing w:before="120" w:after="360" w:line="360" w:lineRule="auto"/>
        <w:ind w:left="567"/>
        <w:rPr>
          <w:rFonts w:ascii="Times New Roman" w:eastAsia="MinionPro-Regular" w:hAnsi="Times New Roman" w:cs="Times New Roman"/>
          <w:sz w:val="24"/>
          <w:szCs w:val="24"/>
        </w:rPr>
      </w:pPr>
      <w:r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 xml:space="preserve">Nowak, J. (2001). Modelowanie. </w:t>
      </w:r>
      <w:r w:rsidRPr="00B73AF4">
        <w:rPr>
          <w:rFonts w:ascii="Times New Roman" w:eastAsia="MinionPro-Regular" w:hAnsi="Times New Roman" w:cs="Times New Roman"/>
          <w:i/>
          <w:sz w:val="24"/>
          <w:szCs w:val="24"/>
          <w:highlight w:val="green"/>
        </w:rPr>
        <w:t>Gazeta Wyborcza</w:t>
      </w:r>
      <w:r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>,</w:t>
      </w:r>
      <w:r w:rsidRPr="00B73AF4">
        <w:rPr>
          <w:rFonts w:ascii="Times New Roman" w:eastAsia="MinionPro-Regular" w:hAnsi="Times New Roman" w:cs="Times New Roman"/>
          <w:i/>
          <w:sz w:val="24"/>
          <w:szCs w:val="24"/>
          <w:highlight w:val="green"/>
        </w:rPr>
        <w:t xml:space="preserve"> </w:t>
      </w:r>
      <w:r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>20 stycznia.</w:t>
      </w:r>
    </w:p>
    <w:p w14:paraId="736707DC" w14:textId="77777777" w:rsidR="00B44BB6" w:rsidRDefault="006C5D1F" w:rsidP="00CE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b/>
          <w:sz w:val="28"/>
          <w:szCs w:val="28"/>
        </w:rPr>
      </w:pPr>
      <w:r w:rsidRPr="006C5D1F">
        <w:rPr>
          <w:rFonts w:ascii="Times New Roman" w:eastAsia="MinionPro-Regular" w:hAnsi="Times New Roman" w:cs="Times New Roman"/>
          <w:b/>
          <w:sz w:val="28"/>
          <w:szCs w:val="28"/>
        </w:rPr>
        <w:t>Zeszyty Naukowe</w:t>
      </w:r>
    </w:p>
    <w:p w14:paraId="52A56527" w14:textId="77777777" w:rsidR="000921B7" w:rsidRPr="006C5D1F" w:rsidRDefault="000921B7" w:rsidP="00B138C7">
      <w:pPr>
        <w:autoSpaceDE w:val="0"/>
        <w:autoSpaceDN w:val="0"/>
        <w:adjustRightInd w:val="0"/>
        <w:spacing w:before="120" w:after="360" w:line="240" w:lineRule="auto"/>
        <w:ind w:left="567"/>
        <w:jc w:val="both"/>
        <w:rPr>
          <w:rFonts w:ascii="Times New Roman" w:eastAsia="MinionPro-Regular" w:hAnsi="Times New Roman" w:cs="Times New Roman"/>
          <w:b/>
          <w:sz w:val="28"/>
          <w:szCs w:val="28"/>
        </w:rPr>
      </w:pPr>
      <w:r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>Nowak, J., Kowalski, A.B., Zawadzki,</w:t>
      </w:r>
      <w:r>
        <w:rPr>
          <w:rFonts w:ascii="Times New Roman" w:eastAsia="MinionPro-Regular" w:hAnsi="Times New Roman" w:cs="Times New Roman"/>
          <w:sz w:val="24"/>
          <w:szCs w:val="24"/>
          <w:highlight w:val="green"/>
        </w:rPr>
        <w:t xml:space="preserve"> G. (2001). Modelowanie. </w:t>
      </w:r>
      <w:r w:rsidRPr="000921B7">
        <w:rPr>
          <w:rFonts w:ascii="Times New Roman" w:eastAsia="MinionPro-Regular" w:hAnsi="Times New Roman" w:cs="Times New Roman"/>
          <w:i/>
          <w:sz w:val="24"/>
          <w:szCs w:val="24"/>
          <w:highlight w:val="green"/>
        </w:rPr>
        <w:t>Zeszyty Naukowe Uniwersytetu Szczecińskiego</w:t>
      </w:r>
      <w:r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>,</w:t>
      </w:r>
      <w:r w:rsidRPr="00B73AF4">
        <w:rPr>
          <w:rFonts w:ascii="Times New Roman" w:eastAsia="MinionPro-Regular" w:hAnsi="Times New Roman" w:cs="Times New Roman"/>
          <w:i/>
          <w:sz w:val="24"/>
          <w:szCs w:val="24"/>
          <w:highlight w:val="green"/>
        </w:rPr>
        <w:t xml:space="preserve"> </w:t>
      </w:r>
      <w:r>
        <w:rPr>
          <w:rFonts w:ascii="Times New Roman" w:eastAsia="MinionPro-Regular" w:hAnsi="Times New Roman" w:cs="Times New Roman"/>
          <w:i/>
          <w:sz w:val="24"/>
          <w:szCs w:val="24"/>
          <w:highlight w:val="green"/>
        </w:rPr>
        <w:t>XVII</w:t>
      </w:r>
      <w:r>
        <w:rPr>
          <w:rFonts w:ascii="Times New Roman" w:eastAsia="MinionPro-Regular" w:hAnsi="Times New Roman" w:cs="Times New Roman"/>
          <w:sz w:val="24"/>
          <w:szCs w:val="24"/>
          <w:highlight w:val="green"/>
        </w:rPr>
        <w:t xml:space="preserve">. </w:t>
      </w:r>
      <w:r w:rsidRPr="000921B7">
        <w:rPr>
          <w:rFonts w:ascii="Times New Roman" w:eastAsia="MinionPro-Regular" w:hAnsi="Times New Roman" w:cs="Times New Roman"/>
          <w:i/>
          <w:sz w:val="24"/>
          <w:szCs w:val="24"/>
          <w:highlight w:val="green"/>
        </w:rPr>
        <w:t>Finanse, Rynki Finansowe, Ubezpieczenia</w:t>
      </w:r>
      <w:r>
        <w:rPr>
          <w:rFonts w:ascii="Times New Roman" w:eastAsia="MinionPro-Regular" w:hAnsi="Times New Roman" w:cs="Times New Roman"/>
          <w:sz w:val="24"/>
          <w:szCs w:val="24"/>
          <w:highlight w:val="green"/>
        </w:rPr>
        <w:t xml:space="preserve">, </w:t>
      </w:r>
      <w:r w:rsidRPr="000921B7">
        <w:rPr>
          <w:rFonts w:ascii="Times New Roman" w:eastAsia="MinionPro-Regular" w:hAnsi="Times New Roman" w:cs="Times New Roman"/>
          <w:i/>
          <w:sz w:val="24"/>
          <w:szCs w:val="24"/>
          <w:highlight w:val="green"/>
        </w:rPr>
        <w:t>51</w:t>
      </w:r>
      <w:r>
        <w:rPr>
          <w:rFonts w:ascii="Times New Roman" w:eastAsia="MinionPro-Regular" w:hAnsi="Times New Roman" w:cs="Times New Roman"/>
          <w:sz w:val="24"/>
          <w:szCs w:val="24"/>
          <w:highlight w:val="green"/>
        </w:rPr>
        <w:t>,</w:t>
      </w:r>
      <w:r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 xml:space="preserve"> 54–56</w:t>
      </w:r>
      <w:r>
        <w:rPr>
          <w:rFonts w:ascii="Times New Roman" w:eastAsia="MinionPro-Regular" w:hAnsi="Times New Roman" w:cs="Times New Roman"/>
          <w:sz w:val="24"/>
          <w:szCs w:val="24"/>
        </w:rPr>
        <w:t>.</w:t>
      </w:r>
    </w:p>
    <w:p w14:paraId="12748C9B" w14:textId="6B09C6E4" w:rsidR="00B44BB6" w:rsidRDefault="009F517A" w:rsidP="00CE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t>Jeśli</w:t>
      </w:r>
      <w:r w:rsidR="00B44BB6" w:rsidRPr="00B44BB6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artykuł </w:t>
      </w:r>
      <w:r w:rsidR="00A30A8A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w Zeszycie Naukowym </w:t>
      </w:r>
      <w:r w:rsidR="00B44BB6" w:rsidRPr="00B44BB6">
        <w:rPr>
          <w:rFonts w:ascii="Times New Roman" w:eastAsia="MinionPro-Regular" w:hAnsi="Times New Roman" w:cs="Times New Roman"/>
          <w:color w:val="000000"/>
          <w:sz w:val="24"/>
          <w:szCs w:val="24"/>
        </w:rPr>
        <w:t>ma numer DOI (</w:t>
      </w:r>
      <w:r w:rsidR="00B44BB6" w:rsidRPr="00B44BB6">
        <w:rPr>
          <w:rFonts w:ascii="Times New Roman" w:eastAsia="MinionPro-It" w:hAnsi="Times New Roman" w:cs="Times New Roman"/>
          <w:i/>
          <w:iCs/>
          <w:color w:val="000000"/>
          <w:sz w:val="24"/>
          <w:szCs w:val="24"/>
        </w:rPr>
        <w:t xml:space="preserve">Digital Object </w:t>
      </w:r>
      <w:proofErr w:type="spellStart"/>
      <w:r w:rsidR="00B44BB6" w:rsidRPr="00B44BB6">
        <w:rPr>
          <w:rFonts w:ascii="Times New Roman" w:eastAsia="MinionPro-It" w:hAnsi="Times New Roman" w:cs="Times New Roman"/>
          <w:i/>
          <w:iCs/>
          <w:color w:val="000000"/>
          <w:sz w:val="24"/>
          <w:szCs w:val="24"/>
        </w:rPr>
        <w:t>Identifier</w:t>
      </w:r>
      <w:proofErr w:type="spellEnd"/>
      <w:r w:rsidR="00B44BB6" w:rsidRPr="00B44BB6">
        <w:rPr>
          <w:rFonts w:ascii="Times New Roman" w:eastAsia="MinionPro-Regular" w:hAnsi="Times New Roman" w:cs="Times New Roman"/>
          <w:color w:val="000000"/>
          <w:sz w:val="24"/>
          <w:szCs w:val="24"/>
        </w:rPr>
        <w:t>), należ</w:t>
      </w:r>
      <w:r w:rsidR="00B44BB6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y </w:t>
      </w:r>
      <w:r w:rsidR="00B44BB6" w:rsidRPr="00B44BB6">
        <w:rPr>
          <w:rFonts w:ascii="Times New Roman" w:eastAsia="MinionPro-Regular" w:hAnsi="Times New Roman" w:cs="Times New Roman"/>
          <w:color w:val="000000"/>
          <w:sz w:val="24"/>
          <w:szCs w:val="24"/>
        </w:rPr>
        <w:t>podać go na końcu zapisu bibliograficznego</w:t>
      </w:r>
      <w:r w:rsidR="008B505E">
        <w:rPr>
          <w:rFonts w:ascii="Times New Roman" w:eastAsia="MinionPro-Regular" w:hAnsi="Times New Roman" w:cs="Times New Roman"/>
          <w:color w:val="000000"/>
          <w:sz w:val="24"/>
          <w:szCs w:val="24"/>
        </w:rPr>
        <w:t>:</w:t>
      </w:r>
    </w:p>
    <w:p w14:paraId="4D32086D" w14:textId="77777777" w:rsidR="009F517A" w:rsidRPr="009F517A" w:rsidRDefault="009F517A" w:rsidP="00B138C7">
      <w:pPr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Times New Roman" w:eastAsia="MinionPro-Regular" w:hAnsi="Times New Roman" w:cs="Times New Roman"/>
          <w:color w:val="FF0000"/>
          <w:sz w:val="24"/>
          <w:szCs w:val="24"/>
        </w:rPr>
      </w:pPr>
      <w:r>
        <w:rPr>
          <w:rFonts w:ascii="Times New Roman" w:eastAsia="MinionPro-Regular" w:hAnsi="Times New Roman" w:cs="Times New Roman"/>
          <w:color w:val="FF0000"/>
          <w:sz w:val="24"/>
          <w:szCs w:val="24"/>
        </w:rPr>
        <w:t>Nowak, J., Kowalski</w:t>
      </w:r>
      <w:r w:rsidR="002E4C36">
        <w:rPr>
          <w:rFonts w:ascii="Times New Roman" w:eastAsia="MinionPro-Regular" w:hAnsi="Times New Roman" w:cs="Times New Roman"/>
          <w:color w:val="FF0000"/>
          <w:sz w:val="24"/>
          <w:szCs w:val="24"/>
        </w:rPr>
        <w:t>,</w:t>
      </w:r>
      <w:r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A.B., Zawadzki</w:t>
      </w:r>
      <w:r w:rsidR="002E4C36">
        <w:rPr>
          <w:rFonts w:ascii="Times New Roman" w:eastAsia="MinionPro-Regular" w:hAnsi="Times New Roman" w:cs="Times New Roman"/>
          <w:color w:val="FF0000"/>
          <w:sz w:val="24"/>
          <w:szCs w:val="24"/>
        </w:rPr>
        <w:t>,</w:t>
      </w:r>
      <w:r w:rsidR="008B505E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 G. (2001). </w:t>
      </w:r>
      <w:r w:rsidR="00586EBE" w:rsidRPr="00586EBE">
        <w:rPr>
          <w:rFonts w:ascii="Times New Roman" w:eastAsia="MinionPro-Regular" w:hAnsi="Times New Roman" w:cs="Times New Roman"/>
          <w:i/>
          <w:sz w:val="24"/>
          <w:szCs w:val="24"/>
        </w:rPr>
        <w:t>Zeszyty Naukowe Uniwersytetu Szczecińskiego</w:t>
      </w:r>
      <w:r w:rsidR="00586EBE" w:rsidRPr="00586EBE">
        <w:rPr>
          <w:rFonts w:ascii="Times New Roman" w:eastAsia="MinionPro-Regular" w:hAnsi="Times New Roman" w:cs="Times New Roman"/>
          <w:sz w:val="24"/>
          <w:szCs w:val="24"/>
        </w:rPr>
        <w:t>,</w:t>
      </w:r>
      <w:r w:rsidR="00586EBE" w:rsidRPr="00586EBE">
        <w:rPr>
          <w:rFonts w:ascii="Times New Roman" w:eastAsia="MinionPro-Regular" w:hAnsi="Times New Roman" w:cs="Times New Roman"/>
          <w:i/>
          <w:sz w:val="24"/>
          <w:szCs w:val="24"/>
        </w:rPr>
        <w:t xml:space="preserve"> XVII</w:t>
      </w:r>
      <w:r w:rsidR="00586EBE" w:rsidRPr="00586EBE">
        <w:rPr>
          <w:rFonts w:ascii="Times New Roman" w:eastAsia="MinionPro-Regular" w:hAnsi="Times New Roman" w:cs="Times New Roman"/>
          <w:sz w:val="24"/>
          <w:szCs w:val="24"/>
        </w:rPr>
        <w:t xml:space="preserve">. </w:t>
      </w:r>
      <w:r w:rsidR="00586EBE" w:rsidRPr="00586EBE">
        <w:rPr>
          <w:rFonts w:ascii="Times New Roman" w:eastAsia="MinionPro-Regular" w:hAnsi="Times New Roman" w:cs="Times New Roman"/>
          <w:i/>
          <w:sz w:val="24"/>
          <w:szCs w:val="24"/>
        </w:rPr>
        <w:t>Finanse, Rynki Finansowe, Ubezpieczenia</w:t>
      </w:r>
      <w:r w:rsidR="00586EBE" w:rsidRPr="00586EBE">
        <w:rPr>
          <w:rFonts w:ascii="Times New Roman" w:eastAsia="MinionPro-Regular" w:hAnsi="Times New Roman" w:cs="Times New Roman"/>
          <w:sz w:val="24"/>
          <w:szCs w:val="24"/>
        </w:rPr>
        <w:t xml:space="preserve">, </w:t>
      </w:r>
      <w:r w:rsidR="00586EBE" w:rsidRPr="00586EBE">
        <w:rPr>
          <w:rFonts w:ascii="Times New Roman" w:eastAsia="MinionPro-Regular" w:hAnsi="Times New Roman" w:cs="Times New Roman"/>
          <w:i/>
          <w:sz w:val="24"/>
          <w:szCs w:val="24"/>
        </w:rPr>
        <w:t>51</w:t>
      </w:r>
      <w:r w:rsidR="00586EBE" w:rsidRPr="00586EBE">
        <w:rPr>
          <w:rFonts w:ascii="Times New Roman" w:eastAsia="MinionPro-Regular" w:hAnsi="Times New Roman" w:cs="Times New Roman"/>
          <w:sz w:val="24"/>
          <w:szCs w:val="24"/>
        </w:rPr>
        <w:t>, 54–56</w:t>
      </w:r>
      <w:r w:rsidRPr="00586EBE">
        <w:rPr>
          <w:rFonts w:ascii="Times New Roman" w:eastAsia="MinionPro-Regular" w:hAnsi="Times New Roman" w:cs="Times New Roman"/>
          <w:color w:val="1F4E79" w:themeColor="accent1" w:themeShade="80"/>
          <w:sz w:val="24"/>
          <w:szCs w:val="24"/>
        </w:rPr>
        <w:t xml:space="preserve">. </w:t>
      </w:r>
      <w:r w:rsidRPr="00B73AF4">
        <w:rPr>
          <w:rFonts w:ascii="Times New Roman" w:eastAsia="MinionPro-Regular" w:hAnsi="Times New Roman" w:cs="Times New Roman"/>
          <w:sz w:val="24"/>
          <w:szCs w:val="24"/>
          <w:highlight w:val="green"/>
        </w:rPr>
        <w:t>DOI: 10.1016/jhkj.2008.11.011</w:t>
      </w:r>
      <w:r w:rsidRPr="00CE7CC0">
        <w:rPr>
          <w:rFonts w:ascii="Times New Roman" w:eastAsia="MinionPro-Regular" w:hAnsi="Times New Roman" w:cs="Times New Roman"/>
          <w:color w:val="FF0000"/>
          <w:sz w:val="24"/>
          <w:szCs w:val="24"/>
          <w:highlight w:val="green"/>
        </w:rPr>
        <w:t>.</w:t>
      </w:r>
    </w:p>
    <w:p w14:paraId="17915DF2" w14:textId="77777777" w:rsidR="00B44BB6" w:rsidRPr="00815ACB" w:rsidRDefault="00DC034C" w:rsidP="00245E58">
      <w:pPr>
        <w:autoSpaceDE w:val="0"/>
        <w:autoSpaceDN w:val="0"/>
        <w:adjustRightInd w:val="0"/>
        <w:spacing w:before="600" w:after="120" w:line="360" w:lineRule="auto"/>
        <w:jc w:val="both"/>
        <w:rPr>
          <w:rFonts w:ascii="Times New Roman" w:eastAsia="MinionPro-Regular" w:hAnsi="Times New Roman" w:cs="Times New Roman"/>
          <w:color w:val="000000"/>
          <w:sz w:val="28"/>
          <w:szCs w:val="28"/>
        </w:rPr>
      </w:pPr>
      <w:r>
        <w:rPr>
          <w:rFonts w:ascii="Times New Roman" w:eastAsia="MinionPro-Regular" w:hAnsi="Times New Roman" w:cs="Times New Roman"/>
          <w:b/>
          <w:color w:val="000000"/>
          <w:sz w:val="28"/>
          <w:szCs w:val="28"/>
        </w:rPr>
        <w:t>Źródła</w:t>
      </w:r>
      <w:r w:rsidR="006A5AF5" w:rsidRPr="00815ACB">
        <w:rPr>
          <w:rFonts w:ascii="Times New Roman" w:eastAsia="MinionPro-Regular" w:hAnsi="Times New Roman" w:cs="Times New Roman"/>
          <w:b/>
          <w:color w:val="000000"/>
          <w:sz w:val="28"/>
          <w:szCs w:val="28"/>
        </w:rPr>
        <w:t xml:space="preserve"> internetowe</w:t>
      </w:r>
    </w:p>
    <w:p w14:paraId="3ECDD957" w14:textId="13FAB895" w:rsidR="00B44BB6" w:rsidRDefault="00237FFC" w:rsidP="00CE7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t>J</w:t>
      </w:r>
      <w:r w:rsidR="00B44BB6" w:rsidRPr="00B44BB6">
        <w:rPr>
          <w:rFonts w:ascii="Times New Roman" w:eastAsia="MinionPro-Regular" w:hAnsi="Times New Roman" w:cs="Times New Roman"/>
          <w:color w:val="000000"/>
          <w:sz w:val="24"/>
          <w:szCs w:val="24"/>
        </w:rPr>
        <w:t>eśli dany tekst znajduje się</w:t>
      </w:r>
      <w:r w:rsidR="00B44BB6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na stronie internetowej i nie </w:t>
      </w:r>
      <w:r w:rsidR="00B44BB6" w:rsidRPr="00B44BB6">
        <w:rPr>
          <w:rFonts w:ascii="Times New Roman" w:eastAsia="MinionPro-Regular" w:hAnsi="Times New Roman" w:cs="Times New Roman"/>
          <w:color w:val="000000"/>
          <w:sz w:val="24"/>
          <w:szCs w:val="24"/>
        </w:rPr>
        <w:t>jest artykułem w czasopiśmie, książką ani rozdział</w:t>
      </w:r>
      <w:r w:rsidR="00B44BB6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em </w:t>
      </w:r>
      <w:r w:rsidR="00B44BB6" w:rsidRPr="00B44BB6">
        <w:rPr>
          <w:rFonts w:ascii="Times New Roman" w:eastAsia="MinionPro-Regular" w:hAnsi="Times New Roman" w:cs="Times New Roman"/>
          <w:color w:val="000000"/>
          <w:sz w:val="24"/>
          <w:szCs w:val="24"/>
        </w:rPr>
        <w:t>w książce, należy podać autora, datę publikacji (jeś</w:t>
      </w:r>
      <w:r w:rsidR="00B44BB6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li jest </w:t>
      </w:r>
      <w:r w:rsidR="00B44BB6" w:rsidRPr="00B44BB6">
        <w:rPr>
          <w:rFonts w:ascii="Times New Roman" w:eastAsia="MinionPro-Regular" w:hAnsi="Times New Roman" w:cs="Times New Roman"/>
          <w:color w:val="000000"/>
          <w:sz w:val="24"/>
          <w:szCs w:val="24"/>
        </w:rPr>
        <w:t>znana), tytuł, a następnie zamieścić</w:t>
      </w:r>
      <w:r w:rsidR="00B44BB6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informacje o stronie, </w:t>
      </w:r>
      <w:r w:rsidR="00A30A8A">
        <w:rPr>
          <w:rFonts w:ascii="Times New Roman" w:eastAsia="MinionPro-Regular" w:hAnsi="Times New Roman" w:cs="Times New Roman"/>
          <w:color w:val="000000"/>
          <w:sz w:val="24"/>
          <w:szCs w:val="24"/>
        </w:rPr>
        <w:t>z jakiej</w:t>
      </w:r>
      <w:r w:rsidR="00B44BB6" w:rsidRPr="00B44BB6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został pobrany tekst</w:t>
      </w:r>
      <w:r w:rsidR="00DC034C">
        <w:rPr>
          <w:rFonts w:ascii="Times New Roman" w:eastAsia="MinionPro-Regular" w:hAnsi="Times New Roman" w:cs="Times New Roman"/>
          <w:color w:val="000000"/>
          <w:sz w:val="24"/>
          <w:szCs w:val="24"/>
        </w:rPr>
        <w:t>:</w:t>
      </w:r>
      <w:r w:rsidR="00B44BB6" w:rsidRPr="00B44BB6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="00B44BB6" w:rsidRPr="00B44BB6">
        <w:rPr>
          <w:rFonts w:ascii="Times New Roman" w:eastAsia="MinionPro-Regular" w:hAnsi="Times New Roman" w:cs="Times New Roman"/>
          <w:color w:val="D3232A"/>
          <w:sz w:val="24"/>
          <w:szCs w:val="24"/>
        </w:rPr>
        <w:t>Pobrane z: adres strony internetowej</w:t>
      </w:r>
      <w:r w:rsidR="00B44BB6" w:rsidRPr="00B44BB6">
        <w:rPr>
          <w:rFonts w:ascii="Times New Roman" w:eastAsia="MinionPro-Regular" w:hAnsi="Times New Roman" w:cs="Times New Roman"/>
          <w:color w:val="000000"/>
          <w:sz w:val="24"/>
          <w:szCs w:val="24"/>
        </w:rPr>
        <w:t>.</w:t>
      </w:r>
      <w:r w:rsidR="000E59A0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W nawiasie na końcu podajemy datę dostępu do tekstu/informacji.</w:t>
      </w:r>
    </w:p>
    <w:p w14:paraId="7C9E2CFA" w14:textId="77777777" w:rsidR="00B44BB6" w:rsidRDefault="00B44BB6" w:rsidP="00B138C7">
      <w:pPr>
        <w:autoSpaceDE w:val="0"/>
        <w:autoSpaceDN w:val="0"/>
        <w:adjustRightInd w:val="0"/>
        <w:spacing w:before="240" w:after="0" w:line="360" w:lineRule="auto"/>
        <w:ind w:left="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C3EB2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Nazwisko, X. </w:t>
      </w:r>
      <w:r w:rsidRPr="008C3EB2">
        <w:rPr>
          <w:rFonts w:ascii="Times New Roman" w:eastAsia="MinionPro-Regular" w:hAnsi="Times New Roman" w:cs="Times New Roman"/>
          <w:i/>
          <w:iCs/>
          <w:color w:val="FF0000"/>
          <w:sz w:val="24"/>
          <w:szCs w:val="24"/>
        </w:rPr>
        <w:t xml:space="preserve">Tytuł tekstu. </w:t>
      </w:r>
      <w:r w:rsidRPr="008C3EB2">
        <w:rPr>
          <w:rFonts w:ascii="Times New Roman" w:eastAsia="MinionPro-Regular" w:hAnsi="Times New Roman" w:cs="Times New Roman"/>
          <w:color w:val="FF0000"/>
          <w:sz w:val="24"/>
          <w:szCs w:val="24"/>
        </w:rPr>
        <w:t>Pobrane z: adre</w:t>
      </w:r>
      <w:r w:rsidR="00313939">
        <w:rPr>
          <w:rFonts w:ascii="Times New Roman" w:eastAsia="MinionPro-Regular" w:hAnsi="Times New Roman" w:cs="Times New Roman"/>
          <w:color w:val="FF0000"/>
          <w:sz w:val="24"/>
          <w:szCs w:val="24"/>
        </w:rPr>
        <w:t>s strony internetowej</w:t>
      </w:r>
      <w:r w:rsidR="00313939" w:rsidRPr="0031393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31393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(1.01.2017).</w:t>
      </w:r>
    </w:p>
    <w:p w14:paraId="6C748207" w14:textId="77777777" w:rsidR="00B44BB6" w:rsidRPr="001343EA" w:rsidRDefault="001343EA" w:rsidP="00B138C7">
      <w:pPr>
        <w:spacing w:after="0" w:line="360" w:lineRule="auto"/>
        <w:ind w:left="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proofErr w:type="spellStart"/>
      <w:r w:rsidRPr="001343E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MNiSW</w:t>
      </w:r>
      <w:proofErr w:type="spellEnd"/>
      <w:r w:rsidRPr="001343E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 Pobran</w:t>
      </w:r>
      <w:r w:rsidR="000D522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e</w:t>
      </w:r>
      <w:r w:rsidRPr="001343E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z: www.mnisw.gov.</w:t>
      </w:r>
      <w:r w:rsidRPr="000E59A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pl</w:t>
      </w:r>
      <w:r w:rsidR="00B73AF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/artykul_13/21</w:t>
      </w:r>
      <w:r w:rsidR="00313939" w:rsidRPr="0031393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313939" w:rsidRPr="001343E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</w:t>
      </w:r>
      <w:r w:rsidR="0031393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1.01.20</w:t>
      </w:r>
      <w:r w:rsidR="00CE7CC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0</w:t>
      </w:r>
      <w:r w:rsidR="0031393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7</w:t>
      </w:r>
      <w:r w:rsidR="00313939" w:rsidRPr="001343E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)</w:t>
      </w:r>
      <w:r w:rsidR="0031393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14:paraId="2D0D0FE5" w14:textId="2A1BAFBA" w:rsidR="00F916A8" w:rsidRPr="00815ACB" w:rsidRDefault="000E59A0" w:rsidP="00245E58">
      <w:pPr>
        <w:spacing w:before="480"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1" w:name="unpublished"/>
      <w:bookmarkEnd w:id="1"/>
      <w:r w:rsidRPr="00815A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Akty prawne</w:t>
      </w:r>
    </w:p>
    <w:p w14:paraId="69277FAF" w14:textId="77777777" w:rsidR="000E59A0" w:rsidRDefault="000E59A0" w:rsidP="00CE7C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bibliografii p</w:t>
      </w:r>
      <w:r w:rsidRPr="000E59A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dajemy </w:t>
      </w:r>
      <w:r w:rsidR="000D5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tylko tytuł aktu, natomiast artykuły lub paragrafy tylko w </w:t>
      </w:r>
      <w:proofErr w:type="spellStart"/>
      <w:r w:rsidR="000D522B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odwołaniach</w:t>
      </w:r>
      <w:proofErr w:type="spellEnd"/>
      <w:r w:rsidR="000D5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tekście.</w:t>
      </w:r>
    </w:p>
    <w:p w14:paraId="402E0370" w14:textId="77777777" w:rsidR="00E4424B" w:rsidRPr="00B138C7" w:rsidRDefault="006A5AF5" w:rsidP="00B138C7">
      <w:pPr>
        <w:spacing w:before="360" w:after="36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138C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Ustawa z 2.10.200</w:t>
      </w:r>
      <w:r w:rsidR="00586EBE" w:rsidRPr="00B138C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4</w:t>
      </w:r>
      <w:r w:rsidRPr="00B138C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o podatku dochodowy</w:t>
      </w:r>
      <w:r w:rsidR="00313939" w:rsidRPr="00B138C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m</w:t>
      </w:r>
      <w:r w:rsidRPr="00B138C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. Dz.U. 2005, nr 20, poz. 456, z </w:t>
      </w:r>
      <w:proofErr w:type="spellStart"/>
      <w:r w:rsidRPr="00B138C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późn</w:t>
      </w:r>
      <w:proofErr w:type="spellEnd"/>
      <w:r w:rsidRPr="00B138C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 zm.</w:t>
      </w:r>
    </w:p>
    <w:p w14:paraId="4046AFA3" w14:textId="77777777" w:rsidR="00B73AF4" w:rsidRPr="00B138C7" w:rsidRDefault="00B73AF4" w:rsidP="00B138C7">
      <w:pPr>
        <w:spacing w:before="120" w:after="360" w:line="240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138C7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Wyrok SN z 7.05.2009. III CSK 315/08. LEX </w:t>
      </w:r>
      <w:r w:rsidR="006136BD" w:rsidRPr="00B138C7">
        <w:rPr>
          <w:rFonts w:ascii="Times New Roman" w:hAnsi="Times New Roman" w:cs="Times New Roman"/>
          <w:color w:val="FF0000"/>
          <w:sz w:val="24"/>
          <w:szCs w:val="24"/>
        </w:rPr>
        <w:t xml:space="preserve">nr </w:t>
      </w:r>
      <w:r w:rsidRPr="00B138C7">
        <w:rPr>
          <w:rFonts w:ascii="Times New Roman" w:hAnsi="Times New Roman" w:cs="Times New Roman"/>
          <w:color w:val="FF0000"/>
          <w:sz w:val="24"/>
          <w:szCs w:val="24"/>
        </w:rPr>
        <w:t>512058.</w:t>
      </w:r>
    </w:p>
    <w:p w14:paraId="72CCD2C8" w14:textId="77777777" w:rsidR="006136BD" w:rsidRPr="00B138C7" w:rsidRDefault="006136BD" w:rsidP="00B138C7">
      <w:pPr>
        <w:spacing w:before="120" w:after="36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138C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Wyrok SA w Poznaniu z 14.02.2013 r. I </w:t>
      </w:r>
      <w:proofErr w:type="spellStart"/>
      <w:r w:rsidRPr="00B138C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ACa</w:t>
      </w:r>
      <w:proofErr w:type="spellEnd"/>
      <w:r w:rsidRPr="00B138C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1176/12. Portal Orzeczeń Sądów Powszechnych. Pobrane z: http://orzeczenia.lexvin.pl/orzeczenie/40818/I-ACa-1176-12-wyrok-z-uzasadnieniem-S%C4%85d-Apelacyjny-w-Poznaniu-z-2013-02-14-sady-powszechne (1.04.2014).</w:t>
      </w:r>
    </w:p>
    <w:p w14:paraId="36BF494E" w14:textId="4B727F61" w:rsidR="000D522B" w:rsidRDefault="00A30A8A" w:rsidP="00CE7C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A8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wyrok/orzeczenie został opublikowany w czasopiśmie:</w:t>
      </w:r>
    </w:p>
    <w:p w14:paraId="739F7E43" w14:textId="7956E094" w:rsidR="00A30A8A" w:rsidRPr="00B138C7" w:rsidRDefault="00A30A8A" w:rsidP="00B138C7">
      <w:pPr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138C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Wyrok SA w Poznaniu z 14.02.2013 r. I </w:t>
      </w:r>
      <w:proofErr w:type="spellStart"/>
      <w:r w:rsidRPr="00B138C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ACa</w:t>
      </w:r>
      <w:proofErr w:type="spellEnd"/>
      <w:r w:rsidRPr="00B138C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1176/12 (2016). </w:t>
      </w:r>
      <w:r w:rsidRPr="00B138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>Prawo i Prokuratura</w:t>
      </w:r>
      <w:r w:rsidRPr="00B138C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, </w:t>
      </w:r>
      <w:r w:rsidRPr="00B138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>2</w:t>
      </w:r>
      <w:r w:rsidRPr="00B138C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(12), 3–12.</w:t>
      </w:r>
    </w:p>
    <w:p w14:paraId="14F28C66" w14:textId="3800D77B" w:rsidR="00A30A8A" w:rsidRPr="00B138C7" w:rsidRDefault="00A30A8A" w:rsidP="00B138C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pl-PL"/>
        </w:rPr>
      </w:pPr>
      <w:r w:rsidRPr="00B138C7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pl-PL"/>
        </w:rPr>
        <w:t>TYTUŁY CZASOPISM POWINNY BYĆ PODAWANE W PEŁNYM BRZMIENIU – BEZ SKRÓTÓW</w:t>
      </w:r>
    </w:p>
    <w:p w14:paraId="3413A609" w14:textId="77777777" w:rsidR="00A30A8A" w:rsidRDefault="00A30A8A" w:rsidP="00CE7C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2CEC37" w14:textId="77777777" w:rsidR="00B138C7" w:rsidRPr="00A30A8A" w:rsidRDefault="00B138C7" w:rsidP="00CE7C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6BF88B" w14:textId="468DBE11" w:rsidR="000D522B" w:rsidRPr="00815ACB" w:rsidRDefault="000D522B" w:rsidP="00CE7C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15A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Inne </w:t>
      </w:r>
      <w:r w:rsidR="009337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</w:t>
      </w:r>
      <w:bookmarkStart w:id="2" w:name="_GoBack"/>
      <w:bookmarkEnd w:id="2"/>
      <w:r w:rsidRPr="00815A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zapisy</w:t>
      </w:r>
    </w:p>
    <w:p w14:paraId="402AEA14" w14:textId="77777777" w:rsidR="000D522B" w:rsidRDefault="000D522B" w:rsidP="00B138C7">
      <w:pPr>
        <w:pStyle w:val="Akapitzlist"/>
        <w:numPr>
          <w:ilvl w:val="0"/>
          <w:numId w:val="4"/>
        </w:numPr>
        <w:spacing w:after="0" w:line="360" w:lineRule="auto"/>
        <w:ind w:left="567" w:hanging="2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52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nagrania muzyczne</w:t>
      </w:r>
    </w:p>
    <w:p w14:paraId="4962C53A" w14:textId="68580690" w:rsidR="000D522B" w:rsidRPr="00B138C7" w:rsidRDefault="000D522B" w:rsidP="00B138C7">
      <w:pPr>
        <w:spacing w:before="120" w:after="0" w:line="36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</w:pPr>
      <w:r w:rsidRPr="00B138C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Nazwisko wykonawcy, Imię (rok). </w:t>
      </w:r>
      <w:r w:rsidRPr="00B138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>Tytuł nagrania</w:t>
      </w:r>
      <w:r w:rsidRPr="00B138C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[</w:t>
      </w:r>
      <w:r w:rsidR="00A30A8A" w:rsidRPr="00B138C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n</w:t>
      </w:r>
      <w:r w:rsidRPr="00B138C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ośnik]. </w:t>
      </w:r>
      <w:proofErr w:type="spellStart"/>
      <w:r w:rsidRPr="00B138C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Wytwórnia</w:t>
      </w:r>
      <w:proofErr w:type="spellEnd"/>
      <w:r w:rsidRPr="00B138C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. </w:t>
      </w:r>
    </w:p>
    <w:p w14:paraId="2809BC00" w14:textId="77777777" w:rsidR="000D522B" w:rsidRPr="00B138C7" w:rsidRDefault="000D522B" w:rsidP="00B13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8C7">
        <w:rPr>
          <w:rFonts w:ascii="Times New Roman" w:eastAsia="Times New Roman" w:hAnsi="Times New Roman" w:cs="Times New Roman"/>
          <w:sz w:val="24"/>
          <w:szCs w:val="24"/>
          <w:highlight w:val="green"/>
          <w:lang w:val="en-US" w:eastAsia="pl-PL"/>
        </w:rPr>
        <w:t xml:space="preserve">Rubinstein, A. (1962). </w:t>
      </w:r>
      <w:r w:rsidRPr="00B138C7">
        <w:rPr>
          <w:rFonts w:ascii="Times New Roman" w:eastAsia="Times New Roman" w:hAnsi="Times New Roman" w:cs="Times New Roman"/>
          <w:i/>
          <w:sz w:val="24"/>
          <w:szCs w:val="24"/>
          <w:highlight w:val="green"/>
          <w:lang w:val="en-US" w:eastAsia="pl-PL"/>
        </w:rPr>
        <w:t>Beethoven. Piano sonatas</w:t>
      </w:r>
      <w:r w:rsidRPr="00B138C7">
        <w:rPr>
          <w:rFonts w:ascii="Times New Roman" w:eastAsia="Times New Roman" w:hAnsi="Times New Roman" w:cs="Times New Roman"/>
          <w:sz w:val="24"/>
          <w:szCs w:val="24"/>
          <w:highlight w:val="green"/>
          <w:lang w:val="en-US" w:eastAsia="pl-PL"/>
        </w:rPr>
        <w:t xml:space="preserve"> [CD]. </w:t>
      </w:r>
      <w:r w:rsidRPr="00B138C7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Sony Music Entertainment.</w:t>
      </w:r>
    </w:p>
    <w:p w14:paraId="187E1FFF" w14:textId="77777777" w:rsidR="00CE7CC0" w:rsidRPr="000D522B" w:rsidRDefault="00CE7CC0" w:rsidP="00B138C7">
      <w:pPr>
        <w:pStyle w:val="Akapitzlist"/>
        <w:spacing w:after="0" w:line="360" w:lineRule="auto"/>
        <w:ind w:left="567" w:hanging="2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9E44DE" w14:textId="77777777" w:rsidR="000D522B" w:rsidRDefault="00CE7CC0" w:rsidP="00B138C7">
      <w:pPr>
        <w:pStyle w:val="Akapitzlist"/>
        <w:numPr>
          <w:ilvl w:val="0"/>
          <w:numId w:val="4"/>
        </w:numPr>
        <w:spacing w:after="0" w:line="360" w:lineRule="auto"/>
        <w:ind w:left="567" w:hanging="2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</w:t>
      </w:r>
      <w:r w:rsidR="000D522B" w:rsidRPr="000D52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ilmy</w:t>
      </w:r>
    </w:p>
    <w:p w14:paraId="07C4BA37" w14:textId="775C2B5D" w:rsidR="00CE7CC0" w:rsidRPr="00B138C7" w:rsidRDefault="00CE7CC0" w:rsidP="00B138C7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138C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Nazwisko reżysera, Imię (rok). </w:t>
      </w:r>
      <w:r w:rsidRPr="00B138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>Tytuł filmu</w:t>
      </w:r>
      <w:r w:rsidRPr="00B138C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[</w:t>
      </w:r>
      <w:r w:rsidR="00A30A8A" w:rsidRPr="00B138C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f</w:t>
      </w:r>
      <w:r w:rsidRPr="00B138C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ilm]. Kraj: Wytwórnia.</w:t>
      </w:r>
    </w:p>
    <w:p w14:paraId="0B43DE33" w14:textId="715B2A73" w:rsidR="00815ACB" w:rsidRPr="00B138C7" w:rsidRDefault="000D522B" w:rsidP="00B13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8C7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 xml:space="preserve">Szumowska, M. (2015). </w:t>
      </w:r>
      <w:r w:rsidRPr="00B138C7">
        <w:rPr>
          <w:rFonts w:ascii="Times New Roman" w:eastAsia="Times New Roman" w:hAnsi="Times New Roman" w:cs="Times New Roman"/>
          <w:i/>
          <w:sz w:val="24"/>
          <w:szCs w:val="24"/>
          <w:highlight w:val="green"/>
          <w:lang w:eastAsia="pl-PL"/>
        </w:rPr>
        <w:t>Body/Ciało</w:t>
      </w:r>
      <w:r w:rsidRPr="00B138C7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 xml:space="preserve"> [</w:t>
      </w:r>
      <w:r w:rsidR="00A30A8A" w:rsidRPr="00B138C7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f</w:t>
      </w:r>
      <w:r w:rsidRPr="00B138C7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 xml:space="preserve">ilm]. Polska: </w:t>
      </w:r>
      <w:proofErr w:type="spellStart"/>
      <w:r w:rsidRPr="00B138C7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Nowhere</w:t>
      </w:r>
      <w:proofErr w:type="spellEnd"/>
      <w:r w:rsidRPr="00B138C7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.</w:t>
      </w:r>
    </w:p>
    <w:sectPr w:rsidR="00815ACB" w:rsidRPr="00B13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w.mazurkiewicz" w:date="2017-01-09T09:07:00Z" w:initials="w">
    <w:p w14:paraId="0722A0C4" w14:textId="77777777" w:rsidR="00586EBE" w:rsidRDefault="00586EBE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annotationRef/>
      </w:r>
      <w:r>
        <w:t>prosty przecinek – między tytułem czasopisma a numerem, które są pochyłe, przecinek prosty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22A0C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yriadPro-Con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inionPro-I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2148C"/>
    <w:multiLevelType w:val="hybridMultilevel"/>
    <w:tmpl w:val="FA366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B7225"/>
    <w:multiLevelType w:val="hybridMultilevel"/>
    <w:tmpl w:val="682E3E22"/>
    <w:lvl w:ilvl="0" w:tplc="1B526AC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610C7"/>
    <w:multiLevelType w:val="hybridMultilevel"/>
    <w:tmpl w:val="F2427EC8"/>
    <w:lvl w:ilvl="0" w:tplc="C3460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93901"/>
    <w:multiLevelType w:val="hybridMultilevel"/>
    <w:tmpl w:val="17A6A17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D815EB0"/>
    <w:multiLevelType w:val="hybridMultilevel"/>
    <w:tmpl w:val="9EFEFEA4"/>
    <w:lvl w:ilvl="0" w:tplc="C3460D36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31D91F98"/>
    <w:multiLevelType w:val="hybridMultilevel"/>
    <w:tmpl w:val="7D5A5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67D0D"/>
    <w:multiLevelType w:val="hybridMultilevel"/>
    <w:tmpl w:val="E96680EE"/>
    <w:lvl w:ilvl="0" w:tplc="2724EB6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F66B2"/>
    <w:multiLevelType w:val="hybridMultilevel"/>
    <w:tmpl w:val="EB64E6A2"/>
    <w:lvl w:ilvl="0" w:tplc="2D00C2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17A56"/>
    <w:multiLevelType w:val="hybridMultilevel"/>
    <w:tmpl w:val="0554AE4C"/>
    <w:lvl w:ilvl="0" w:tplc="1B526AC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00642"/>
    <w:multiLevelType w:val="hybridMultilevel"/>
    <w:tmpl w:val="87D6C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E6D62"/>
    <w:multiLevelType w:val="hybridMultilevel"/>
    <w:tmpl w:val="331ABB22"/>
    <w:lvl w:ilvl="0" w:tplc="37CC1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F0392"/>
    <w:multiLevelType w:val="hybridMultilevel"/>
    <w:tmpl w:val="53FC8258"/>
    <w:lvl w:ilvl="0" w:tplc="1B526AC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D2566"/>
    <w:multiLevelType w:val="hybridMultilevel"/>
    <w:tmpl w:val="F294D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02987"/>
    <w:multiLevelType w:val="hybridMultilevel"/>
    <w:tmpl w:val="AA08A43E"/>
    <w:lvl w:ilvl="0" w:tplc="37CC1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0"/>
  </w:num>
  <w:num w:numId="5">
    <w:abstractNumId w:val="13"/>
  </w:num>
  <w:num w:numId="6">
    <w:abstractNumId w:val="3"/>
  </w:num>
  <w:num w:numId="7">
    <w:abstractNumId w:val="0"/>
  </w:num>
  <w:num w:numId="8">
    <w:abstractNumId w:val="7"/>
  </w:num>
  <w:num w:numId="9">
    <w:abstractNumId w:val="12"/>
  </w:num>
  <w:num w:numId="10">
    <w:abstractNumId w:val="5"/>
  </w:num>
  <w:num w:numId="11">
    <w:abstractNumId w:val="9"/>
  </w:num>
  <w:num w:numId="12">
    <w:abstractNumId w:val="1"/>
  </w:num>
  <w:num w:numId="13">
    <w:abstractNumId w:val="11"/>
  </w:num>
  <w:num w:numId="14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.mazurkiewicz">
    <w15:presenceInfo w15:providerId="None" w15:userId="w.mazur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66"/>
    <w:rsid w:val="00066B3A"/>
    <w:rsid w:val="000876D9"/>
    <w:rsid w:val="000921B7"/>
    <w:rsid w:val="000D522B"/>
    <w:rsid w:val="000E59A0"/>
    <w:rsid w:val="00121E1E"/>
    <w:rsid w:val="001343EA"/>
    <w:rsid w:val="001E12D5"/>
    <w:rsid w:val="002043B5"/>
    <w:rsid w:val="00231FF3"/>
    <w:rsid w:val="00237FFC"/>
    <w:rsid w:val="00245E58"/>
    <w:rsid w:val="0026305D"/>
    <w:rsid w:val="00286FF1"/>
    <w:rsid w:val="002E4C36"/>
    <w:rsid w:val="002F5584"/>
    <w:rsid w:val="00310EE2"/>
    <w:rsid w:val="00313939"/>
    <w:rsid w:val="003466D5"/>
    <w:rsid w:val="00346C0F"/>
    <w:rsid w:val="003B3266"/>
    <w:rsid w:val="003B76B5"/>
    <w:rsid w:val="003B7EA9"/>
    <w:rsid w:val="0044768B"/>
    <w:rsid w:val="00453513"/>
    <w:rsid w:val="0047779E"/>
    <w:rsid w:val="00483E05"/>
    <w:rsid w:val="00485F74"/>
    <w:rsid w:val="004A77C1"/>
    <w:rsid w:val="005664B3"/>
    <w:rsid w:val="0057274B"/>
    <w:rsid w:val="005730C9"/>
    <w:rsid w:val="00586EBE"/>
    <w:rsid w:val="005F54BC"/>
    <w:rsid w:val="006136BD"/>
    <w:rsid w:val="00644E1C"/>
    <w:rsid w:val="00685DB5"/>
    <w:rsid w:val="006A5AF5"/>
    <w:rsid w:val="006C5D1F"/>
    <w:rsid w:val="006E29C1"/>
    <w:rsid w:val="00702725"/>
    <w:rsid w:val="00746890"/>
    <w:rsid w:val="00750EBE"/>
    <w:rsid w:val="00762670"/>
    <w:rsid w:val="0077255F"/>
    <w:rsid w:val="007B05AA"/>
    <w:rsid w:val="00814522"/>
    <w:rsid w:val="008146DF"/>
    <w:rsid w:val="00815ACB"/>
    <w:rsid w:val="0085338B"/>
    <w:rsid w:val="00874D6C"/>
    <w:rsid w:val="00877268"/>
    <w:rsid w:val="00893FB8"/>
    <w:rsid w:val="0089542C"/>
    <w:rsid w:val="008B505E"/>
    <w:rsid w:val="008C3EB2"/>
    <w:rsid w:val="008C7ECA"/>
    <w:rsid w:val="00933732"/>
    <w:rsid w:val="009468B7"/>
    <w:rsid w:val="00992367"/>
    <w:rsid w:val="009F517A"/>
    <w:rsid w:val="00A008EF"/>
    <w:rsid w:val="00A30A8A"/>
    <w:rsid w:val="00A66449"/>
    <w:rsid w:val="00A76811"/>
    <w:rsid w:val="00A971B3"/>
    <w:rsid w:val="00B138C7"/>
    <w:rsid w:val="00B14448"/>
    <w:rsid w:val="00B319AB"/>
    <w:rsid w:val="00B44BB6"/>
    <w:rsid w:val="00B70276"/>
    <w:rsid w:val="00B73AF4"/>
    <w:rsid w:val="00B875EE"/>
    <w:rsid w:val="00CB564B"/>
    <w:rsid w:val="00CC3405"/>
    <w:rsid w:val="00CE7CC0"/>
    <w:rsid w:val="00D75F90"/>
    <w:rsid w:val="00DC034C"/>
    <w:rsid w:val="00DE5098"/>
    <w:rsid w:val="00E26B44"/>
    <w:rsid w:val="00E27978"/>
    <w:rsid w:val="00E37651"/>
    <w:rsid w:val="00E4424B"/>
    <w:rsid w:val="00F8285A"/>
    <w:rsid w:val="00F916A8"/>
    <w:rsid w:val="00FD1009"/>
    <w:rsid w:val="00FE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5A04E"/>
  <w15:docId w15:val="{635773A5-F89C-4DE0-9000-46A8BF66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2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54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6E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6E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6E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6E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6E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87894-C43E-451C-B3B8-C964A3394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2155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e.blicharska</dc:creator>
  <cp:keywords/>
  <dc:description/>
  <cp:lastModifiedBy>w.mazurkiewicz</cp:lastModifiedBy>
  <cp:revision>17</cp:revision>
  <cp:lastPrinted>2017-02-03T09:14:00Z</cp:lastPrinted>
  <dcterms:created xsi:type="dcterms:W3CDTF">2017-02-03T09:13:00Z</dcterms:created>
  <dcterms:modified xsi:type="dcterms:W3CDTF">2017-02-08T07:22:00Z</dcterms:modified>
</cp:coreProperties>
</file>